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B9A" w:rsidRDefault="004E394C" w:rsidP="00417918">
      <w:pPr>
        <w:spacing w:afterLines="150" w:line="360" w:lineRule="auto"/>
        <w:jc w:val="center"/>
        <w:rPr>
          <w:b/>
          <w:sz w:val="28"/>
          <w:szCs w:val="28"/>
        </w:rPr>
      </w:pPr>
      <w:r w:rsidRPr="00F93336">
        <w:rPr>
          <w:rFonts w:hint="eastAsia"/>
          <w:b/>
          <w:sz w:val="28"/>
          <w:szCs w:val="28"/>
        </w:rPr>
        <w:t>葛道凯同志在教育部</w:t>
      </w:r>
      <w:r w:rsidR="00D25353">
        <w:rPr>
          <w:rFonts w:hint="eastAsia"/>
          <w:b/>
          <w:sz w:val="28"/>
          <w:szCs w:val="28"/>
        </w:rPr>
        <w:t>、</w:t>
      </w:r>
      <w:r w:rsidRPr="00F93336">
        <w:rPr>
          <w:rFonts w:hint="eastAsia"/>
          <w:b/>
          <w:sz w:val="28"/>
          <w:szCs w:val="28"/>
        </w:rPr>
        <w:t>财政部“网络教育数字化学习资源中心建设”项目职业院校分中心典型应用示范工作会议上的讲话</w:t>
      </w:r>
    </w:p>
    <w:p w:rsidR="00D0649B" w:rsidRDefault="00D0649B" w:rsidP="00417918">
      <w:pPr>
        <w:spacing w:afterLines="150" w:line="360" w:lineRule="auto"/>
        <w:jc w:val="center"/>
        <w:rPr>
          <w:sz w:val="24"/>
          <w:szCs w:val="24"/>
        </w:rPr>
      </w:pPr>
      <w:r w:rsidRPr="00D0649B">
        <w:rPr>
          <w:rFonts w:hint="eastAsia"/>
          <w:sz w:val="24"/>
          <w:szCs w:val="24"/>
        </w:rPr>
        <w:t>2011</w:t>
      </w:r>
      <w:r w:rsidRPr="00D0649B">
        <w:rPr>
          <w:rFonts w:hint="eastAsia"/>
          <w:sz w:val="24"/>
          <w:szCs w:val="24"/>
        </w:rPr>
        <w:t>年</w:t>
      </w:r>
      <w:r w:rsidRPr="00D0649B">
        <w:rPr>
          <w:rFonts w:hint="eastAsia"/>
          <w:sz w:val="24"/>
          <w:szCs w:val="24"/>
        </w:rPr>
        <w:t>11</w:t>
      </w:r>
      <w:r w:rsidRPr="00D0649B">
        <w:rPr>
          <w:rFonts w:hint="eastAsia"/>
          <w:sz w:val="24"/>
          <w:szCs w:val="24"/>
        </w:rPr>
        <w:t>月</w:t>
      </w:r>
      <w:r w:rsidRPr="00D0649B">
        <w:rPr>
          <w:rFonts w:hint="eastAsia"/>
          <w:sz w:val="24"/>
          <w:szCs w:val="24"/>
        </w:rPr>
        <w:t>15</w:t>
      </w:r>
      <w:r w:rsidRPr="00D0649B">
        <w:rPr>
          <w:rFonts w:hint="eastAsia"/>
          <w:sz w:val="24"/>
          <w:szCs w:val="24"/>
        </w:rPr>
        <w:t>日</w:t>
      </w:r>
    </w:p>
    <w:p w:rsidR="004E394C" w:rsidRPr="00F93336" w:rsidRDefault="004E394C" w:rsidP="00417918">
      <w:pPr>
        <w:spacing w:afterLines="50" w:line="360" w:lineRule="auto"/>
        <w:rPr>
          <w:sz w:val="24"/>
          <w:szCs w:val="24"/>
        </w:rPr>
      </w:pPr>
      <w:r w:rsidRPr="00F93336">
        <w:rPr>
          <w:rFonts w:hint="eastAsia"/>
          <w:sz w:val="24"/>
          <w:szCs w:val="24"/>
        </w:rPr>
        <w:t>同志们：</w:t>
      </w:r>
    </w:p>
    <w:p w:rsidR="004E394C" w:rsidRPr="0012452E" w:rsidRDefault="004E394C" w:rsidP="004E394C">
      <w:pPr>
        <w:spacing w:line="360" w:lineRule="auto"/>
        <w:ind w:firstLineChars="200" w:firstLine="480"/>
        <w:rPr>
          <w:sz w:val="24"/>
          <w:szCs w:val="24"/>
        </w:rPr>
      </w:pPr>
      <w:r>
        <w:rPr>
          <w:rFonts w:hint="eastAsia"/>
          <w:sz w:val="24"/>
          <w:szCs w:val="24"/>
        </w:rPr>
        <w:t>首先我</w:t>
      </w:r>
      <w:r w:rsidRPr="00F93336">
        <w:rPr>
          <w:rFonts w:hint="eastAsia"/>
          <w:sz w:val="24"/>
          <w:szCs w:val="24"/>
        </w:rPr>
        <w:t>代表教育</w:t>
      </w:r>
      <w:r>
        <w:rPr>
          <w:rFonts w:hint="eastAsia"/>
          <w:sz w:val="24"/>
          <w:szCs w:val="24"/>
        </w:rPr>
        <w:t>部、财政部“网络教育数字化学习资源中心建设”</w:t>
      </w:r>
      <w:r w:rsidRPr="0012452E">
        <w:rPr>
          <w:rFonts w:hint="eastAsia"/>
          <w:sz w:val="24"/>
          <w:szCs w:val="24"/>
        </w:rPr>
        <w:t>项目</w:t>
      </w:r>
      <w:r w:rsidR="00183451" w:rsidRPr="0012452E">
        <w:rPr>
          <w:rFonts w:hint="eastAsia"/>
          <w:sz w:val="24"/>
          <w:szCs w:val="24"/>
        </w:rPr>
        <w:t>的</w:t>
      </w:r>
      <w:r w:rsidR="00E8326B" w:rsidRPr="0012452E">
        <w:rPr>
          <w:rFonts w:hint="eastAsia"/>
          <w:sz w:val="24"/>
          <w:szCs w:val="24"/>
        </w:rPr>
        <w:t>项目</w:t>
      </w:r>
      <w:r w:rsidRPr="0012452E">
        <w:rPr>
          <w:rFonts w:hint="eastAsia"/>
          <w:sz w:val="24"/>
          <w:szCs w:val="24"/>
        </w:rPr>
        <w:t>组，对参会</w:t>
      </w:r>
      <w:r w:rsidR="007635B3" w:rsidRPr="0012452E">
        <w:rPr>
          <w:rFonts w:hint="eastAsia"/>
          <w:sz w:val="24"/>
          <w:szCs w:val="24"/>
        </w:rPr>
        <w:t>的高职学校、中职学校</w:t>
      </w:r>
      <w:r w:rsidRPr="0012452E">
        <w:rPr>
          <w:rFonts w:hint="eastAsia"/>
          <w:sz w:val="24"/>
          <w:szCs w:val="24"/>
        </w:rPr>
        <w:t>领导和老师们表示欢迎和感谢！</w:t>
      </w:r>
    </w:p>
    <w:p w:rsidR="0009148C" w:rsidRDefault="004E394C" w:rsidP="0009148C">
      <w:pPr>
        <w:spacing w:line="360" w:lineRule="auto"/>
        <w:ind w:firstLineChars="200" w:firstLine="480"/>
        <w:rPr>
          <w:sz w:val="24"/>
          <w:szCs w:val="24"/>
        </w:rPr>
      </w:pPr>
      <w:r w:rsidRPr="00F93336">
        <w:rPr>
          <w:rFonts w:hint="eastAsia"/>
          <w:sz w:val="24"/>
          <w:szCs w:val="24"/>
        </w:rPr>
        <w:t>这个项目是</w:t>
      </w:r>
      <w:r w:rsidRPr="00F93336">
        <w:rPr>
          <w:rFonts w:hint="eastAsia"/>
          <w:sz w:val="24"/>
          <w:szCs w:val="24"/>
        </w:rPr>
        <w:t>2008</w:t>
      </w:r>
      <w:r w:rsidRPr="00F93336">
        <w:rPr>
          <w:rFonts w:hint="eastAsia"/>
          <w:sz w:val="24"/>
          <w:szCs w:val="24"/>
        </w:rPr>
        <w:t>年</w:t>
      </w:r>
      <w:r w:rsidR="007635B3">
        <w:rPr>
          <w:rFonts w:hint="eastAsia"/>
          <w:sz w:val="24"/>
          <w:szCs w:val="24"/>
        </w:rPr>
        <w:t>经</w:t>
      </w:r>
      <w:r w:rsidRPr="00F93336">
        <w:rPr>
          <w:rFonts w:hint="eastAsia"/>
          <w:sz w:val="24"/>
          <w:szCs w:val="24"/>
        </w:rPr>
        <w:t>教育部</w:t>
      </w:r>
      <w:r w:rsidR="007635B3">
        <w:rPr>
          <w:rFonts w:hint="eastAsia"/>
          <w:sz w:val="24"/>
          <w:szCs w:val="24"/>
        </w:rPr>
        <w:t>、</w:t>
      </w:r>
      <w:r w:rsidRPr="00F93336">
        <w:rPr>
          <w:rFonts w:hint="eastAsia"/>
          <w:sz w:val="24"/>
          <w:szCs w:val="24"/>
        </w:rPr>
        <w:t>财政部</w:t>
      </w:r>
      <w:r w:rsidR="007635B3">
        <w:rPr>
          <w:rFonts w:hint="eastAsia"/>
          <w:sz w:val="24"/>
          <w:szCs w:val="24"/>
        </w:rPr>
        <w:t>批准</w:t>
      </w:r>
      <w:r w:rsidRPr="00F93336">
        <w:rPr>
          <w:rFonts w:hint="eastAsia"/>
          <w:sz w:val="24"/>
          <w:szCs w:val="24"/>
        </w:rPr>
        <w:t>，</w:t>
      </w:r>
      <w:r w:rsidR="007635B3">
        <w:rPr>
          <w:rFonts w:hint="eastAsia"/>
          <w:sz w:val="24"/>
          <w:szCs w:val="24"/>
        </w:rPr>
        <w:t>由</w:t>
      </w:r>
      <w:r>
        <w:rPr>
          <w:rFonts w:hint="eastAsia"/>
          <w:sz w:val="24"/>
          <w:szCs w:val="24"/>
        </w:rPr>
        <w:t>中央电大</w:t>
      </w:r>
      <w:r w:rsidRPr="00F93336">
        <w:rPr>
          <w:rFonts w:hint="eastAsia"/>
          <w:sz w:val="24"/>
          <w:szCs w:val="24"/>
        </w:rPr>
        <w:t>牵头</w:t>
      </w:r>
      <w:r w:rsidR="002D1CFE">
        <w:rPr>
          <w:rFonts w:hint="eastAsia"/>
          <w:sz w:val="24"/>
          <w:szCs w:val="24"/>
        </w:rPr>
        <w:t>承担</w:t>
      </w:r>
      <w:r w:rsidRPr="00F93336">
        <w:rPr>
          <w:rFonts w:hint="eastAsia"/>
          <w:sz w:val="24"/>
          <w:szCs w:val="24"/>
        </w:rPr>
        <w:t>，清华大学、北京大学、北京交通大学、安博教育</w:t>
      </w:r>
      <w:r>
        <w:rPr>
          <w:rFonts w:hint="eastAsia"/>
          <w:sz w:val="24"/>
          <w:szCs w:val="24"/>
        </w:rPr>
        <w:t>集团</w:t>
      </w:r>
      <w:r w:rsidRPr="00F93336">
        <w:rPr>
          <w:rFonts w:hint="eastAsia"/>
          <w:sz w:val="24"/>
          <w:szCs w:val="24"/>
        </w:rPr>
        <w:t>和</w:t>
      </w:r>
      <w:r w:rsidR="007635B3">
        <w:rPr>
          <w:rFonts w:hint="eastAsia"/>
          <w:sz w:val="24"/>
          <w:szCs w:val="24"/>
        </w:rPr>
        <w:t>北京希普无忧教育科技有限</w:t>
      </w:r>
      <w:r w:rsidRPr="00F93336">
        <w:rPr>
          <w:rFonts w:hint="eastAsia"/>
          <w:sz w:val="24"/>
          <w:szCs w:val="24"/>
        </w:rPr>
        <w:t>公司</w:t>
      </w:r>
      <w:r w:rsidR="0012452E">
        <w:rPr>
          <w:rFonts w:hint="eastAsia"/>
          <w:sz w:val="24"/>
          <w:szCs w:val="24"/>
        </w:rPr>
        <w:t>共</w:t>
      </w:r>
      <w:r w:rsidR="0009148C" w:rsidRPr="00CC6D5E">
        <w:rPr>
          <w:rFonts w:hint="eastAsia"/>
          <w:sz w:val="24"/>
          <w:szCs w:val="24"/>
        </w:rPr>
        <w:t>六</w:t>
      </w:r>
      <w:r w:rsidR="0009148C" w:rsidRPr="0009148C">
        <w:rPr>
          <w:rFonts w:hint="eastAsia"/>
          <w:sz w:val="24"/>
          <w:szCs w:val="24"/>
        </w:rPr>
        <w:t>家单位</w:t>
      </w:r>
      <w:r w:rsidRPr="00F93336">
        <w:rPr>
          <w:rFonts w:hint="eastAsia"/>
          <w:sz w:val="24"/>
          <w:szCs w:val="24"/>
        </w:rPr>
        <w:t>共同</w:t>
      </w:r>
      <w:r w:rsidR="007635B3">
        <w:rPr>
          <w:rFonts w:hint="eastAsia"/>
          <w:sz w:val="24"/>
          <w:szCs w:val="24"/>
        </w:rPr>
        <w:t>参与实施的项目</w:t>
      </w:r>
      <w:r w:rsidR="001E33CF">
        <w:rPr>
          <w:rFonts w:hint="eastAsia"/>
          <w:sz w:val="24"/>
          <w:szCs w:val="24"/>
        </w:rPr>
        <w:t>。</w:t>
      </w:r>
      <w:r w:rsidR="009E06D9">
        <w:rPr>
          <w:rFonts w:hint="eastAsia"/>
          <w:sz w:val="24"/>
          <w:szCs w:val="24"/>
        </w:rPr>
        <w:t>项</w:t>
      </w:r>
      <w:r w:rsidR="009E06D9" w:rsidRPr="00CC6D5E">
        <w:rPr>
          <w:rFonts w:hint="eastAsia"/>
          <w:sz w:val="24"/>
          <w:szCs w:val="24"/>
        </w:rPr>
        <w:t>目在规划时，是作为新时期保证国家教育质量的一个重要措施提出来</w:t>
      </w:r>
      <w:r w:rsidR="00CC6D5E" w:rsidRPr="00CC6D5E">
        <w:rPr>
          <w:rFonts w:hint="eastAsia"/>
          <w:sz w:val="24"/>
          <w:szCs w:val="24"/>
        </w:rPr>
        <w:t>的</w:t>
      </w:r>
      <w:r w:rsidR="001E33CF" w:rsidRPr="00CC6D5E">
        <w:rPr>
          <w:rFonts w:hint="eastAsia"/>
          <w:sz w:val="24"/>
          <w:szCs w:val="24"/>
        </w:rPr>
        <w:t>，是教育部高等</w:t>
      </w:r>
      <w:r w:rsidR="001E33CF" w:rsidRPr="00F93336">
        <w:rPr>
          <w:rFonts w:hint="eastAsia"/>
          <w:sz w:val="24"/>
          <w:szCs w:val="24"/>
        </w:rPr>
        <w:t>教育教学质量改革工程的重要组成部分</w:t>
      </w:r>
      <w:r w:rsidR="001E33CF">
        <w:rPr>
          <w:rFonts w:hint="eastAsia"/>
          <w:sz w:val="24"/>
          <w:szCs w:val="24"/>
        </w:rPr>
        <w:t>。</w:t>
      </w:r>
    </w:p>
    <w:p w:rsidR="0009148C" w:rsidRPr="0009148C" w:rsidRDefault="0009148C" w:rsidP="0009148C">
      <w:pPr>
        <w:spacing w:line="360" w:lineRule="auto"/>
        <w:ind w:firstLineChars="200" w:firstLine="480"/>
        <w:rPr>
          <w:sz w:val="24"/>
          <w:szCs w:val="24"/>
        </w:rPr>
      </w:pPr>
      <w:r w:rsidRPr="0009148C">
        <w:rPr>
          <w:rFonts w:hint="eastAsia"/>
          <w:sz w:val="24"/>
          <w:szCs w:val="24"/>
        </w:rPr>
        <w:t>经过三年多的实施，项目进入了推广应用并且进一步完善的阶段。因此从今年初开始，我们陆续遴选了一些学校进行分中心建设的试点工作。去年</w:t>
      </w:r>
      <w:r w:rsidRPr="0009148C">
        <w:rPr>
          <w:rFonts w:hint="eastAsia"/>
          <w:sz w:val="24"/>
          <w:szCs w:val="24"/>
        </w:rPr>
        <w:t>9</w:t>
      </w:r>
      <w:r w:rsidRPr="0009148C">
        <w:rPr>
          <w:rFonts w:hint="eastAsia"/>
          <w:sz w:val="24"/>
          <w:szCs w:val="24"/>
        </w:rPr>
        <w:t>月份在电大系统里选择了第一批，今年</w:t>
      </w:r>
      <w:r w:rsidRPr="0009148C">
        <w:rPr>
          <w:rFonts w:hint="eastAsia"/>
          <w:sz w:val="24"/>
          <w:szCs w:val="24"/>
        </w:rPr>
        <w:t>5</w:t>
      </w:r>
      <w:r w:rsidRPr="0009148C">
        <w:rPr>
          <w:rFonts w:hint="eastAsia"/>
          <w:sz w:val="24"/>
          <w:szCs w:val="24"/>
        </w:rPr>
        <w:t>月份在电大系统选择了第二批，今年</w:t>
      </w:r>
      <w:r w:rsidRPr="0009148C">
        <w:rPr>
          <w:rFonts w:hint="eastAsia"/>
          <w:sz w:val="24"/>
          <w:szCs w:val="24"/>
        </w:rPr>
        <w:t>8</w:t>
      </w:r>
      <w:r w:rsidRPr="0009148C">
        <w:rPr>
          <w:rFonts w:hint="eastAsia"/>
          <w:sz w:val="24"/>
          <w:szCs w:val="24"/>
        </w:rPr>
        <w:t>月份在职业教育系统选择了第三批试点单位。</w:t>
      </w:r>
    </w:p>
    <w:p w:rsidR="004E394C" w:rsidRDefault="0009148C" w:rsidP="004E394C">
      <w:pPr>
        <w:spacing w:line="360" w:lineRule="auto"/>
        <w:ind w:firstLineChars="200" w:firstLine="480"/>
        <w:rPr>
          <w:sz w:val="24"/>
          <w:szCs w:val="24"/>
        </w:rPr>
      </w:pPr>
      <w:r w:rsidRPr="0009148C">
        <w:rPr>
          <w:rFonts w:hint="eastAsia"/>
          <w:sz w:val="24"/>
          <w:szCs w:val="24"/>
        </w:rPr>
        <w:t>今天到会的主要是职业学校的领导，我借此机会向大家报告一下职业教育改革发展的基本情况，然后再谈一谈</w:t>
      </w:r>
      <w:r w:rsidR="00F845F3" w:rsidRPr="00F845F3">
        <w:rPr>
          <w:rFonts w:hint="eastAsia"/>
          <w:sz w:val="24"/>
          <w:szCs w:val="24"/>
        </w:rPr>
        <w:t>“网络教育数字化学习资源中心建设”项目</w:t>
      </w:r>
      <w:r w:rsidRPr="0009148C">
        <w:rPr>
          <w:rFonts w:hint="eastAsia"/>
          <w:sz w:val="24"/>
          <w:szCs w:val="24"/>
        </w:rPr>
        <w:t>的具体进展和下一步</w:t>
      </w:r>
      <w:r w:rsidR="00F845F3">
        <w:rPr>
          <w:rFonts w:hint="eastAsia"/>
          <w:sz w:val="24"/>
          <w:szCs w:val="24"/>
        </w:rPr>
        <w:t>分中心示范应用</w:t>
      </w:r>
      <w:r w:rsidRPr="0009148C">
        <w:rPr>
          <w:rFonts w:hint="eastAsia"/>
          <w:sz w:val="24"/>
          <w:szCs w:val="24"/>
        </w:rPr>
        <w:t>工作</w:t>
      </w:r>
      <w:r w:rsidR="00F845F3">
        <w:rPr>
          <w:rFonts w:hint="eastAsia"/>
          <w:sz w:val="24"/>
          <w:szCs w:val="24"/>
        </w:rPr>
        <w:t>的</w:t>
      </w:r>
      <w:r w:rsidRPr="0009148C">
        <w:rPr>
          <w:rFonts w:hint="eastAsia"/>
          <w:sz w:val="24"/>
          <w:szCs w:val="24"/>
        </w:rPr>
        <w:t>安排。</w:t>
      </w:r>
    </w:p>
    <w:p w:rsidR="004E394C" w:rsidRPr="001E33CF" w:rsidRDefault="004E394C" w:rsidP="00417918">
      <w:pPr>
        <w:spacing w:beforeLines="50" w:afterLines="50" w:line="360" w:lineRule="auto"/>
        <w:ind w:firstLineChars="200" w:firstLine="482"/>
        <w:outlineLvl w:val="0"/>
        <w:rPr>
          <w:b/>
          <w:sz w:val="24"/>
          <w:szCs w:val="24"/>
        </w:rPr>
      </w:pPr>
      <w:r w:rsidRPr="001E33CF">
        <w:rPr>
          <w:rFonts w:hint="eastAsia"/>
          <w:b/>
          <w:sz w:val="24"/>
          <w:szCs w:val="24"/>
        </w:rPr>
        <w:t>一、职业教育改革发展基本情况</w:t>
      </w:r>
    </w:p>
    <w:p w:rsidR="00E31775" w:rsidRPr="00A77BC8" w:rsidRDefault="00E31775" w:rsidP="00417918">
      <w:pPr>
        <w:spacing w:beforeLines="50" w:afterLines="50" w:line="360" w:lineRule="auto"/>
        <w:ind w:firstLineChars="200" w:firstLine="482"/>
        <w:outlineLvl w:val="0"/>
        <w:rPr>
          <w:b/>
          <w:sz w:val="24"/>
          <w:szCs w:val="24"/>
        </w:rPr>
      </w:pPr>
      <w:r w:rsidRPr="00A77BC8">
        <w:rPr>
          <w:rFonts w:hint="eastAsia"/>
          <w:b/>
          <w:sz w:val="24"/>
          <w:szCs w:val="24"/>
        </w:rPr>
        <w:t>（一）《纲要》对职业教育工作的部署</w:t>
      </w:r>
    </w:p>
    <w:p w:rsidR="004E394C" w:rsidRDefault="004E394C" w:rsidP="004E394C">
      <w:pPr>
        <w:spacing w:line="360" w:lineRule="auto"/>
        <w:ind w:firstLineChars="200" w:firstLine="480"/>
        <w:rPr>
          <w:sz w:val="24"/>
          <w:szCs w:val="24"/>
        </w:rPr>
      </w:pPr>
      <w:r>
        <w:rPr>
          <w:rFonts w:hint="eastAsia"/>
          <w:sz w:val="24"/>
          <w:szCs w:val="24"/>
        </w:rPr>
        <w:t>2010</w:t>
      </w:r>
      <w:r>
        <w:rPr>
          <w:rFonts w:hint="eastAsia"/>
          <w:sz w:val="24"/>
          <w:szCs w:val="24"/>
        </w:rPr>
        <w:t>年</w:t>
      </w:r>
      <w:r w:rsidRPr="00F93336">
        <w:rPr>
          <w:rFonts w:hint="eastAsia"/>
          <w:sz w:val="24"/>
          <w:szCs w:val="24"/>
        </w:rPr>
        <w:t>7</w:t>
      </w:r>
      <w:r>
        <w:rPr>
          <w:rFonts w:hint="eastAsia"/>
          <w:sz w:val="24"/>
          <w:szCs w:val="24"/>
        </w:rPr>
        <w:t>月</w:t>
      </w:r>
      <w:r w:rsidR="00513A60">
        <w:rPr>
          <w:rFonts w:hint="eastAsia"/>
          <w:sz w:val="24"/>
          <w:szCs w:val="24"/>
        </w:rPr>
        <w:t>，</w:t>
      </w:r>
      <w:r w:rsidR="0009148C">
        <w:rPr>
          <w:rFonts w:hint="eastAsia"/>
          <w:sz w:val="24"/>
          <w:szCs w:val="24"/>
        </w:rPr>
        <w:t>国家颁布</w:t>
      </w:r>
      <w:r w:rsidRPr="00F93336">
        <w:rPr>
          <w:rFonts w:hint="eastAsia"/>
          <w:sz w:val="24"/>
          <w:szCs w:val="24"/>
        </w:rPr>
        <w:t>了</w:t>
      </w:r>
      <w:r>
        <w:rPr>
          <w:rFonts w:hint="eastAsia"/>
          <w:sz w:val="24"/>
          <w:szCs w:val="24"/>
        </w:rPr>
        <w:t>《</w:t>
      </w:r>
      <w:r w:rsidRPr="0043276C">
        <w:rPr>
          <w:rFonts w:hint="eastAsia"/>
          <w:sz w:val="24"/>
          <w:szCs w:val="24"/>
        </w:rPr>
        <w:t>国家中长期教育改革和发展规划纲要</w:t>
      </w:r>
      <w:r w:rsidR="0009148C">
        <w:rPr>
          <w:rFonts w:hint="eastAsia"/>
          <w:sz w:val="24"/>
          <w:szCs w:val="24"/>
        </w:rPr>
        <w:t>（</w:t>
      </w:r>
      <w:r w:rsidRPr="0043276C">
        <w:rPr>
          <w:rFonts w:hint="eastAsia"/>
          <w:sz w:val="24"/>
          <w:szCs w:val="24"/>
        </w:rPr>
        <w:t>2010-2020</w:t>
      </w:r>
      <w:r w:rsidRPr="0043276C">
        <w:rPr>
          <w:rFonts w:hint="eastAsia"/>
          <w:sz w:val="24"/>
          <w:szCs w:val="24"/>
        </w:rPr>
        <w:t>年</w:t>
      </w:r>
      <w:r w:rsidR="0009148C">
        <w:rPr>
          <w:rFonts w:hint="eastAsia"/>
          <w:sz w:val="24"/>
          <w:szCs w:val="24"/>
        </w:rPr>
        <w:t>）</w:t>
      </w:r>
      <w:r>
        <w:rPr>
          <w:rFonts w:hint="eastAsia"/>
          <w:sz w:val="24"/>
          <w:szCs w:val="24"/>
        </w:rPr>
        <w:t>》</w:t>
      </w:r>
      <w:r w:rsidRPr="00F93336">
        <w:rPr>
          <w:rFonts w:hint="eastAsia"/>
          <w:sz w:val="24"/>
          <w:szCs w:val="24"/>
        </w:rPr>
        <w:t>，</w:t>
      </w:r>
      <w:r w:rsidR="001E33CF" w:rsidRPr="001E33CF">
        <w:rPr>
          <w:rFonts w:hint="eastAsia"/>
          <w:sz w:val="24"/>
          <w:szCs w:val="24"/>
        </w:rPr>
        <w:t>《纲要》将职业教育作为非常重要的内容进行了部署，如果把它简化、提炼，可以总结为四句话</w:t>
      </w:r>
      <w:r>
        <w:rPr>
          <w:rFonts w:hint="eastAsia"/>
          <w:sz w:val="24"/>
          <w:szCs w:val="24"/>
        </w:rPr>
        <w:t>：</w:t>
      </w:r>
    </w:p>
    <w:p w:rsidR="0009148C" w:rsidRDefault="00513A60" w:rsidP="004E394C">
      <w:pPr>
        <w:spacing w:line="360" w:lineRule="auto"/>
        <w:ind w:firstLineChars="200" w:firstLine="480"/>
        <w:rPr>
          <w:sz w:val="24"/>
          <w:szCs w:val="24"/>
        </w:rPr>
      </w:pPr>
      <w:r>
        <w:rPr>
          <w:rFonts w:hint="eastAsia"/>
          <w:sz w:val="24"/>
          <w:szCs w:val="24"/>
        </w:rPr>
        <w:t xml:space="preserve">1. </w:t>
      </w:r>
      <w:r w:rsidR="004E394C" w:rsidRPr="00F93336">
        <w:rPr>
          <w:rFonts w:hint="eastAsia"/>
          <w:sz w:val="24"/>
          <w:szCs w:val="24"/>
        </w:rPr>
        <w:t>关于职业教育地位作用的阐述</w:t>
      </w:r>
      <w:r w:rsidR="004E394C">
        <w:rPr>
          <w:rFonts w:hint="eastAsia"/>
          <w:sz w:val="24"/>
          <w:szCs w:val="24"/>
        </w:rPr>
        <w:t>：“</w:t>
      </w:r>
      <w:r w:rsidR="004E394C" w:rsidRPr="00F93336">
        <w:rPr>
          <w:rFonts w:hint="eastAsia"/>
          <w:sz w:val="24"/>
          <w:szCs w:val="24"/>
        </w:rPr>
        <w:t>必须摆在更加突出的位置</w:t>
      </w:r>
      <w:r w:rsidR="004E394C">
        <w:rPr>
          <w:rFonts w:hint="eastAsia"/>
          <w:sz w:val="24"/>
          <w:szCs w:val="24"/>
        </w:rPr>
        <w:t>”</w:t>
      </w:r>
    </w:p>
    <w:p w:rsidR="001E33CF" w:rsidRDefault="004E394C" w:rsidP="004E394C">
      <w:pPr>
        <w:spacing w:line="360" w:lineRule="auto"/>
        <w:ind w:firstLineChars="200" w:firstLine="480"/>
        <w:rPr>
          <w:sz w:val="24"/>
          <w:szCs w:val="24"/>
        </w:rPr>
      </w:pPr>
      <w:r>
        <w:rPr>
          <w:rFonts w:hint="eastAsia"/>
          <w:sz w:val="24"/>
          <w:szCs w:val="24"/>
        </w:rPr>
        <w:t>《纲要》给出</w:t>
      </w:r>
      <w:r w:rsidR="00513A60">
        <w:rPr>
          <w:rFonts w:hint="eastAsia"/>
          <w:sz w:val="24"/>
          <w:szCs w:val="24"/>
        </w:rPr>
        <w:t>的</w:t>
      </w:r>
      <w:r>
        <w:rPr>
          <w:rFonts w:hint="eastAsia"/>
          <w:sz w:val="24"/>
          <w:szCs w:val="24"/>
        </w:rPr>
        <w:t>理由</w:t>
      </w:r>
      <w:r w:rsidR="00513A60">
        <w:rPr>
          <w:rFonts w:hint="eastAsia"/>
          <w:sz w:val="24"/>
          <w:szCs w:val="24"/>
        </w:rPr>
        <w:t>是</w:t>
      </w:r>
      <w:r>
        <w:rPr>
          <w:rFonts w:hint="eastAsia"/>
          <w:sz w:val="24"/>
          <w:szCs w:val="24"/>
        </w:rPr>
        <w:t>：（</w:t>
      </w:r>
      <w:r>
        <w:rPr>
          <w:rFonts w:hint="eastAsia"/>
          <w:sz w:val="24"/>
          <w:szCs w:val="24"/>
        </w:rPr>
        <w:t>1</w:t>
      </w:r>
      <w:r>
        <w:rPr>
          <w:rFonts w:hint="eastAsia"/>
          <w:sz w:val="24"/>
          <w:szCs w:val="24"/>
        </w:rPr>
        <w:t>）</w:t>
      </w:r>
      <w:r w:rsidRPr="00F93336">
        <w:rPr>
          <w:rFonts w:hint="eastAsia"/>
          <w:sz w:val="24"/>
          <w:szCs w:val="24"/>
        </w:rPr>
        <w:t>职业教育是推动经济发展、改善民生以及解决</w:t>
      </w:r>
      <w:r w:rsidRPr="00F93336">
        <w:rPr>
          <w:rFonts w:hint="eastAsia"/>
          <w:sz w:val="24"/>
          <w:szCs w:val="24"/>
        </w:rPr>
        <w:lastRenderedPageBreak/>
        <w:t>“三农”问题的重要组成部分。</w:t>
      </w:r>
      <w:r>
        <w:rPr>
          <w:rFonts w:hint="eastAsia"/>
          <w:sz w:val="24"/>
          <w:szCs w:val="24"/>
        </w:rPr>
        <w:t>（</w:t>
      </w:r>
      <w:r>
        <w:rPr>
          <w:rFonts w:hint="eastAsia"/>
          <w:sz w:val="24"/>
          <w:szCs w:val="24"/>
        </w:rPr>
        <w:t>2</w:t>
      </w:r>
      <w:r>
        <w:rPr>
          <w:rFonts w:hint="eastAsia"/>
          <w:sz w:val="24"/>
          <w:szCs w:val="24"/>
        </w:rPr>
        <w:t>）</w:t>
      </w:r>
      <w:r w:rsidRPr="00F93336">
        <w:rPr>
          <w:rFonts w:hint="eastAsia"/>
          <w:sz w:val="24"/>
          <w:szCs w:val="24"/>
        </w:rPr>
        <w:t>职业教育是缓解劳动力结构矛盾的关键因素。</w:t>
      </w:r>
      <w:r>
        <w:rPr>
          <w:rFonts w:hint="eastAsia"/>
          <w:sz w:val="24"/>
          <w:szCs w:val="24"/>
        </w:rPr>
        <w:t>（</w:t>
      </w:r>
      <w:r>
        <w:rPr>
          <w:rFonts w:hint="eastAsia"/>
          <w:sz w:val="24"/>
          <w:szCs w:val="24"/>
        </w:rPr>
        <w:t>3</w:t>
      </w:r>
      <w:r>
        <w:rPr>
          <w:rFonts w:hint="eastAsia"/>
          <w:sz w:val="24"/>
          <w:szCs w:val="24"/>
        </w:rPr>
        <w:t>）</w:t>
      </w:r>
      <w:r w:rsidRPr="00912854">
        <w:rPr>
          <w:rFonts w:hint="eastAsia"/>
          <w:sz w:val="24"/>
          <w:szCs w:val="24"/>
        </w:rPr>
        <w:t>加强职业教育</w:t>
      </w:r>
      <w:r>
        <w:rPr>
          <w:rFonts w:hint="eastAsia"/>
          <w:sz w:val="24"/>
          <w:szCs w:val="24"/>
        </w:rPr>
        <w:t>是</w:t>
      </w:r>
      <w:r w:rsidRPr="00912854">
        <w:rPr>
          <w:rFonts w:hint="eastAsia"/>
          <w:sz w:val="24"/>
          <w:szCs w:val="24"/>
        </w:rPr>
        <w:t>服务社会主义新农村建设的重要内容。</w:t>
      </w:r>
    </w:p>
    <w:p w:rsidR="004E394C" w:rsidRPr="00F93336" w:rsidRDefault="00B055BE" w:rsidP="004E394C">
      <w:pPr>
        <w:spacing w:line="360" w:lineRule="auto"/>
        <w:ind w:firstLineChars="200" w:firstLine="480"/>
        <w:rPr>
          <w:sz w:val="24"/>
          <w:szCs w:val="24"/>
        </w:rPr>
      </w:pPr>
      <w:r>
        <w:rPr>
          <w:rFonts w:hint="eastAsia"/>
          <w:sz w:val="24"/>
          <w:szCs w:val="24"/>
        </w:rPr>
        <w:t>从这一论述中可以看出，国家对</w:t>
      </w:r>
      <w:r w:rsidR="001E33CF" w:rsidRPr="001E33CF">
        <w:rPr>
          <w:rFonts w:hint="eastAsia"/>
          <w:sz w:val="24"/>
          <w:szCs w:val="24"/>
        </w:rPr>
        <w:t>职业教育</w:t>
      </w:r>
      <w:r w:rsidR="001E33CF">
        <w:rPr>
          <w:rFonts w:hint="eastAsia"/>
          <w:sz w:val="24"/>
          <w:szCs w:val="24"/>
        </w:rPr>
        <w:t>的作用是给予高度重视的</w:t>
      </w:r>
      <w:r w:rsidR="001E33CF" w:rsidRPr="001E33CF">
        <w:rPr>
          <w:rFonts w:hint="eastAsia"/>
          <w:sz w:val="24"/>
          <w:szCs w:val="24"/>
        </w:rPr>
        <w:t>。</w:t>
      </w:r>
    </w:p>
    <w:p w:rsidR="001E33CF" w:rsidRDefault="00513A60" w:rsidP="004E394C">
      <w:pPr>
        <w:spacing w:line="360" w:lineRule="auto"/>
        <w:ind w:firstLineChars="200" w:firstLine="480"/>
        <w:rPr>
          <w:sz w:val="24"/>
          <w:szCs w:val="24"/>
        </w:rPr>
      </w:pPr>
      <w:r>
        <w:rPr>
          <w:rFonts w:hint="eastAsia"/>
          <w:sz w:val="24"/>
          <w:szCs w:val="24"/>
        </w:rPr>
        <w:t xml:space="preserve">2. </w:t>
      </w:r>
      <w:r w:rsidR="004E394C" w:rsidRPr="00F93336">
        <w:rPr>
          <w:rFonts w:hint="eastAsia"/>
          <w:sz w:val="24"/>
          <w:szCs w:val="24"/>
        </w:rPr>
        <w:t>今后十年职业教育改革发展的总目标</w:t>
      </w:r>
      <w:r w:rsidR="004E394C">
        <w:rPr>
          <w:rFonts w:hint="eastAsia"/>
          <w:sz w:val="24"/>
          <w:szCs w:val="24"/>
        </w:rPr>
        <w:t>：“</w:t>
      </w:r>
      <w:r w:rsidR="004E394C" w:rsidRPr="00F93336">
        <w:rPr>
          <w:rFonts w:hint="eastAsia"/>
          <w:sz w:val="24"/>
          <w:szCs w:val="24"/>
        </w:rPr>
        <w:t>到</w:t>
      </w:r>
      <w:r w:rsidR="004E394C" w:rsidRPr="00F93336">
        <w:rPr>
          <w:rFonts w:hint="eastAsia"/>
          <w:sz w:val="24"/>
          <w:szCs w:val="24"/>
        </w:rPr>
        <w:t>2020</w:t>
      </w:r>
      <w:r w:rsidR="004E394C" w:rsidRPr="00F93336">
        <w:rPr>
          <w:rFonts w:hint="eastAsia"/>
          <w:sz w:val="24"/>
          <w:szCs w:val="24"/>
        </w:rPr>
        <w:t>年形成现代职业教育体系</w:t>
      </w:r>
      <w:r w:rsidR="004E394C">
        <w:rPr>
          <w:rFonts w:hint="eastAsia"/>
          <w:sz w:val="24"/>
          <w:szCs w:val="24"/>
        </w:rPr>
        <w:t>”</w:t>
      </w:r>
    </w:p>
    <w:p w:rsidR="001E33CF" w:rsidRDefault="001E33CF" w:rsidP="001E33CF">
      <w:pPr>
        <w:spacing w:line="360" w:lineRule="auto"/>
        <w:ind w:firstLineChars="200" w:firstLine="480"/>
        <w:rPr>
          <w:sz w:val="24"/>
          <w:szCs w:val="24"/>
        </w:rPr>
      </w:pPr>
      <w:r w:rsidRPr="001E33CF">
        <w:rPr>
          <w:rFonts w:hint="eastAsia"/>
          <w:sz w:val="24"/>
          <w:szCs w:val="24"/>
        </w:rPr>
        <w:t>什么是现代职业教育体系？</w:t>
      </w:r>
      <w:r w:rsidR="004E394C">
        <w:rPr>
          <w:rFonts w:hint="eastAsia"/>
          <w:sz w:val="24"/>
          <w:szCs w:val="24"/>
        </w:rPr>
        <w:t>《</w:t>
      </w:r>
      <w:r w:rsidR="004E394C" w:rsidRPr="00F93336">
        <w:rPr>
          <w:rFonts w:hint="eastAsia"/>
          <w:sz w:val="24"/>
          <w:szCs w:val="24"/>
        </w:rPr>
        <w:t>纲要</w:t>
      </w:r>
      <w:r w:rsidR="004E394C">
        <w:rPr>
          <w:rFonts w:hint="eastAsia"/>
          <w:sz w:val="24"/>
          <w:szCs w:val="24"/>
        </w:rPr>
        <w:t>》</w:t>
      </w:r>
      <w:r w:rsidR="00513A60">
        <w:rPr>
          <w:rFonts w:hint="eastAsia"/>
          <w:sz w:val="24"/>
          <w:szCs w:val="24"/>
        </w:rPr>
        <w:t>对</w:t>
      </w:r>
      <w:r w:rsidR="00513A60" w:rsidRPr="00F93336">
        <w:rPr>
          <w:rFonts w:hint="eastAsia"/>
          <w:sz w:val="24"/>
          <w:szCs w:val="24"/>
        </w:rPr>
        <w:t>现代职业教育体系</w:t>
      </w:r>
      <w:r w:rsidR="004E394C" w:rsidRPr="00F93336">
        <w:rPr>
          <w:rFonts w:hint="eastAsia"/>
          <w:sz w:val="24"/>
          <w:szCs w:val="24"/>
        </w:rPr>
        <w:t>的阐述</w:t>
      </w:r>
      <w:r w:rsidR="00513A60">
        <w:rPr>
          <w:rFonts w:hint="eastAsia"/>
          <w:sz w:val="24"/>
          <w:szCs w:val="24"/>
        </w:rPr>
        <w:t>是</w:t>
      </w:r>
      <w:r w:rsidR="004E394C">
        <w:rPr>
          <w:rFonts w:hint="eastAsia"/>
          <w:sz w:val="24"/>
          <w:szCs w:val="24"/>
        </w:rPr>
        <w:t>：现代职业教育体系</w:t>
      </w:r>
      <w:r>
        <w:rPr>
          <w:rFonts w:hint="eastAsia"/>
          <w:sz w:val="24"/>
          <w:szCs w:val="24"/>
        </w:rPr>
        <w:t>要具有</w:t>
      </w:r>
      <w:r w:rsidR="004E394C">
        <w:rPr>
          <w:rFonts w:hint="eastAsia"/>
          <w:sz w:val="24"/>
          <w:szCs w:val="24"/>
        </w:rPr>
        <w:t>三个特点、</w:t>
      </w:r>
      <w:r>
        <w:rPr>
          <w:rFonts w:hint="eastAsia"/>
          <w:sz w:val="24"/>
          <w:szCs w:val="24"/>
        </w:rPr>
        <w:t>实现</w:t>
      </w:r>
      <w:r w:rsidR="004E394C">
        <w:rPr>
          <w:rFonts w:hint="eastAsia"/>
          <w:sz w:val="24"/>
          <w:szCs w:val="24"/>
        </w:rPr>
        <w:t>两个满足。</w:t>
      </w:r>
    </w:p>
    <w:p w:rsidR="004E394C" w:rsidRPr="00F93336" w:rsidRDefault="004E394C" w:rsidP="001E33CF">
      <w:pPr>
        <w:spacing w:line="360" w:lineRule="auto"/>
        <w:ind w:firstLineChars="200" w:firstLine="480"/>
        <w:rPr>
          <w:sz w:val="24"/>
          <w:szCs w:val="24"/>
        </w:rPr>
      </w:pPr>
      <w:r w:rsidRPr="00F93336">
        <w:rPr>
          <w:rFonts w:hint="eastAsia"/>
          <w:sz w:val="24"/>
          <w:szCs w:val="24"/>
        </w:rPr>
        <w:t>三个特点</w:t>
      </w:r>
      <w:r w:rsidR="001E33CF">
        <w:rPr>
          <w:rFonts w:hint="eastAsia"/>
          <w:sz w:val="24"/>
          <w:szCs w:val="24"/>
        </w:rPr>
        <w:t>是</w:t>
      </w:r>
      <w:r>
        <w:rPr>
          <w:rFonts w:hint="eastAsia"/>
          <w:sz w:val="24"/>
          <w:szCs w:val="24"/>
        </w:rPr>
        <w:t>：</w:t>
      </w:r>
      <w:r w:rsidRPr="00F93336">
        <w:rPr>
          <w:rFonts w:hint="eastAsia"/>
          <w:sz w:val="24"/>
          <w:szCs w:val="24"/>
        </w:rPr>
        <w:t>适应经济发展方式转变和产业结构调整的要求</w:t>
      </w:r>
      <w:r>
        <w:rPr>
          <w:rFonts w:hint="eastAsia"/>
          <w:sz w:val="24"/>
          <w:szCs w:val="24"/>
        </w:rPr>
        <w:t>；</w:t>
      </w:r>
      <w:r w:rsidRPr="00F93336">
        <w:rPr>
          <w:rFonts w:hint="eastAsia"/>
          <w:sz w:val="24"/>
          <w:szCs w:val="24"/>
        </w:rPr>
        <w:t>体现终身教育理念</w:t>
      </w:r>
      <w:r>
        <w:rPr>
          <w:rFonts w:hint="eastAsia"/>
          <w:sz w:val="24"/>
          <w:szCs w:val="24"/>
        </w:rPr>
        <w:t>；</w:t>
      </w:r>
      <w:r w:rsidRPr="00F93336">
        <w:rPr>
          <w:rFonts w:hint="eastAsia"/>
          <w:sz w:val="24"/>
          <w:szCs w:val="24"/>
        </w:rPr>
        <w:t>中等和高等职业教育协调发展。两个满足</w:t>
      </w:r>
      <w:r w:rsidR="001E33CF">
        <w:rPr>
          <w:rFonts w:hint="eastAsia"/>
          <w:sz w:val="24"/>
          <w:szCs w:val="24"/>
        </w:rPr>
        <w:t>是</w:t>
      </w:r>
      <w:r>
        <w:rPr>
          <w:rFonts w:hint="eastAsia"/>
          <w:sz w:val="24"/>
          <w:szCs w:val="24"/>
        </w:rPr>
        <w:t>：</w:t>
      </w:r>
      <w:r w:rsidRPr="00F93336">
        <w:rPr>
          <w:rFonts w:hint="eastAsia"/>
          <w:sz w:val="24"/>
          <w:szCs w:val="24"/>
        </w:rPr>
        <w:t>满足人民群众接受职业教育的需求</w:t>
      </w:r>
      <w:r>
        <w:rPr>
          <w:rFonts w:hint="eastAsia"/>
          <w:sz w:val="24"/>
          <w:szCs w:val="24"/>
        </w:rPr>
        <w:t>；</w:t>
      </w:r>
      <w:r w:rsidRPr="00F93336">
        <w:rPr>
          <w:rFonts w:hint="eastAsia"/>
          <w:sz w:val="24"/>
          <w:szCs w:val="24"/>
        </w:rPr>
        <w:t>满足经济社会对于高素质劳动和技能型人才的需要。</w:t>
      </w:r>
    </w:p>
    <w:p w:rsidR="001E33CF" w:rsidRDefault="00513A60" w:rsidP="004E394C">
      <w:pPr>
        <w:spacing w:line="360" w:lineRule="auto"/>
        <w:ind w:firstLine="420"/>
        <w:rPr>
          <w:sz w:val="24"/>
          <w:szCs w:val="24"/>
        </w:rPr>
      </w:pPr>
      <w:r>
        <w:rPr>
          <w:rFonts w:hint="eastAsia"/>
          <w:sz w:val="24"/>
          <w:szCs w:val="24"/>
        </w:rPr>
        <w:t xml:space="preserve">3. </w:t>
      </w:r>
      <w:r w:rsidR="004E394C" w:rsidRPr="00F93336">
        <w:rPr>
          <w:rFonts w:hint="eastAsia"/>
          <w:sz w:val="24"/>
          <w:szCs w:val="24"/>
        </w:rPr>
        <w:t>职业教育保障</w:t>
      </w:r>
      <w:r w:rsidR="004E394C">
        <w:rPr>
          <w:rFonts w:hint="eastAsia"/>
          <w:sz w:val="24"/>
          <w:szCs w:val="24"/>
        </w:rPr>
        <w:t>：“</w:t>
      </w:r>
      <w:r w:rsidR="004E394C" w:rsidRPr="00F93336">
        <w:rPr>
          <w:rFonts w:hint="eastAsia"/>
          <w:sz w:val="24"/>
          <w:szCs w:val="24"/>
        </w:rPr>
        <w:t>政府切实履行发展职业教育的职责</w:t>
      </w:r>
      <w:r w:rsidR="004E394C">
        <w:rPr>
          <w:rFonts w:hint="eastAsia"/>
          <w:sz w:val="24"/>
          <w:szCs w:val="24"/>
        </w:rPr>
        <w:t>”</w:t>
      </w:r>
    </w:p>
    <w:p w:rsidR="004E394C" w:rsidRPr="00CC6D5E" w:rsidRDefault="004E394C" w:rsidP="004E394C">
      <w:pPr>
        <w:spacing w:line="360" w:lineRule="auto"/>
        <w:ind w:firstLine="420"/>
        <w:rPr>
          <w:sz w:val="24"/>
          <w:szCs w:val="24"/>
        </w:rPr>
      </w:pPr>
      <w:r w:rsidRPr="00F93336">
        <w:rPr>
          <w:rFonts w:hint="eastAsia"/>
          <w:sz w:val="24"/>
          <w:szCs w:val="24"/>
        </w:rPr>
        <w:t>具体就是要将职业教育纳入经济社会发展规划当中，使职业教育的办学规模和专业设置</w:t>
      </w:r>
      <w:r>
        <w:rPr>
          <w:rFonts w:hint="eastAsia"/>
          <w:sz w:val="24"/>
          <w:szCs w:val="24"/>
        </w:rPr>
        <w:t>与经济社会发展相适应。要加大省级政府对当地职业教育发展的统筹，</w:t>
      </w:r>
      <w:r w:rsidR="009E06D9" w:rsidRPr="00487A12">
        <w:rPr>
          <w:rFonts w:hint="eastAsia"/>
          <w:color w:val="000000" w:themeColor="text1"/>
          <w:sz w:val="24"/>
          <w:szCs w:val="24"/>
        </w:rPr>
        <w:t>加大对省以下职业教育改革发展财政转移支付等</w:t>
      </w:r>
      <w:r w:rsidRPr="00487A12">
        <w:rPr>
          <w:rFonts w:hint="eastAsia"/>
          <w:color w:val="000000" w:themeColor="text1"/>
          <w:sz w:val="24"/>
          <w:szCs w:val="24"/>
        </w:rPr>
        <w:t>。</w:t>
      </w:r>
    </w:p>
    <w:p w:rsidR="001E33CF" w:rsidRDefault="00513A60" w:rsidP="004E394C">
      <w:pPr>
        <w:spacing w:line="360" w:lineRule="auto"/>
        <w:ind w:firstLine="420"/>
        <w:rPr>
          <w:sz w:val="24"/>
          <w:szCs w:val="24"/>
        </w:rPr>
      </w:pPr>
      <w:r>
        <w:rPr>
          <w:rFonts w:hint="eastAsia"/>
          <w:sz w:val="24"/>
          <w:szCs w:val="24"/>
        </w:rPr>
        <w:t xml:space="preserve">4. </w:t>
      </w:r>
      <w:r w:rsidR="004E394C">
        <w:rPr>
          <w:rFonts w:hint="eastAsia"/>
          <w:sz w:val="24"/>
          <w:szCs w:val="24"/>
        </w:rPr>
        <w:t>如何</w:t>
      </w:r>
      <w:r w:rsidR="004E394C" w:rsidRPr="00F93336">
        <w:rPr>
          <w:rFonts w:hint="eastAsia"/>
          <w:sz w:val="24"/>
          <w:szCs w:val="24"/>
        </w:rPr>
        <w:t>实现现代职业教育体系</w:t>
      </w:r>
      <w:r>
        <w:rPr>
          <w:rFonts w:hint="eastAsia"/>
          <w:sz w:val="24"/>
          <w:szCs w:val="24"/>
        </w:rPr>
        <w:t>：</w:t>
      </w:r>
      <w:r w:rsidR="001E33CF">
        <w:rPr>
          <w:rFonts w:hint="eastAsia"/>
          <w:sz w:val="24"/>
          <w:szCs w:val="24"/>
        </w:rPr>
        <w:t>一个重点，两条主线</w:t>
      </w:r>
    </w:p>
    <w:p w:rsidR="004E394C" w:rsidRDefault="004E394C" w:rsidP="004E394C">
      <w:pPr>
        <w:spacing w:line="360" w:lineRule="auto"/>
        <w:ind w:firstLine="420"/>
        <w:rPr>
          <w:sz w:val="24"/>
          <w:szCs w:val="24"/>
        </w:rPr>
      </w:pPr>
      <w:r w:rsidRPr="00F93336">
        <w:rPr>
          <w:rFonts w:hint="eastAsia"/>
          <w:sz w:val="24"/>
          <w:szCs w:val="24"/>
        </w:rPr>
        <w:t>一个重点是要把提高质量作为重点</w:t>
      </w:r>
      <w:r>
        <w:rPr>
          <w:rFonts w:hint="eastAsia"/>
          <w:sz w:val="24"/>
          <w:szCs w:val="24"/>
        </w:rPr>
        <w:t>；</w:t>
      </w:r>
      <w:r w:rsidRPr="00F93336">
        <w:rPr>
          <w:rFonts w:hint="eastAsia"/>
          <w:sz w:val="24"/>
          <w:szCs w:val="24"/>
        </w:rPr>
        <w:t>两条主线</w:t>
      </w:r>
      <w:r>
        <w:rPr>
          <w:rFonts w:hint="eastAsia"/>
          <w:sz w:val="24"/>
          <w:szCs w:val="24"/>
        </w:rPr>
        <w:t>分别是</w:t>
      </w:r>
      <w:r w:rsidRPr="00F93336">
        <w:rPr>
          <w:rFonts w:hint="eastAsia"/>
          <w:sz w:val="24"/>
          <w:szCs w:val="24"/>
        </w:rPr>
        <w:t>改革创新</w:t>
      </w:r>
      <w:r>
        <w:rPr>
          <w:rFonts w:hint="eastAsia"/>
          <w:sz w:val="24"/>
          <w:szCs w:val="24"/>
        </w:rPr>
        <w:t>和</w:t>
      </w:r>
      <w:r w:rsidRPr="00F93336">
        <w:rPr>
          <w:rFonts w:hint="eastAsia"/>
          <w:sz w:val="24"/>
          <w:szCs w:val="24"/>
        </w:rPr>
        <w:t>加强建设。所谓改革创新就是要围绕提高质量，改革办学模式</w:t>
      </w:r>
      <w:r>
        <w:rPr>
          <w:rFonts w:hint="eastAsia"/>
          <w:sz w:val="24"/>
          <w:szCs w:val="24"/>
        </w:rPr>
        <w:t>、培养模式、教学模式、评价模式；所谓加强建设就是要围绕提高质量来</w:t>
      </w:r>
      <w:r w:rsidRPr="00F93336">
        <w:rPr>
          <w:rFonts w:hint="eastAsia"/>
          <w:sz w:val="24"/>
          <w:szCs w:val="24"/>
        </w:rPr>
        <w:t>加强内涵建设</w:t>
      </w:r>
      <w:r>
        <w:rPr>
          <w:rFonts w:hint="eastAsia"/>
          <w:sz w:val="24"/>
          <w:szCs w:val="24"/>
        </w:rPr>
        <w:t>。对此《</w:t>
      </w:r>
      <w:r w:rsidRPr="00F93336">
        <w:rPr>
          <w:rFonts w:hint="eastAsia"/>
          <w:sz w:val="24"/>
          <w:szCs w:val="24"/>
        </w:rPr>
        <w:t>纲要</w:t>
      </w:r>
      <w:r>
        <w:rPr>
          <w:rFonts w:hint="eastAsia"/>
          <w:sz w:val="24"/>
          <w:szCs w:val="24"/>
        </w:rPr>
        <w:t>》说的很清楚，</w:t>
      </w:r>
      <w:r w:rsidRPr="00F93336">
        <w:rPr>
          <w:rFonts w:hint="eastAsia"/>
          <w:sz w:val="24"/>
          <w:szCs w:val="24"/>
        </w:rPr>
        <w:t>要把学校工作和资源配置的重心放在加强内涵建设和提高质量上面。</w:t>
      </w:r>
    </w:p>
    <w:p w:rsidR="004E394C" w:rsidRPr="00A77BC8" w:rsidRDefault="00E31775" w:rsidP="00417918">
      <w:pPr>
        <w:spacing w:beforeLines="50" w:afterLines="50" w:line="360" w:lineRule="auto"/>
        <w:ind w:firstLineChars="200" w:firstLine="482"/>
        <w:outlineLvl w:val="0"/>
        <w:rPr>
          <w:b/>
          <w:sz w:val="24"/>
          <w:szCs w:val="24"/>
        </w:rPr>
      </w:pPr>
      <w:r w:rsidRPr="00A77BC8">
        <w:rPr>
          <w:rFonts w:hint="eastAsia"/>
          <w:b/>
          <w:sz w:val="24"/>
          <w:szCs w:val="24"/>
        </w:rPr>
        <w:t>（二）</w:t>
      </w:r>
      <w:r w:rsidR="004E394C" w:rsidRPr="00A77BC8">
        <w:rPr>
          <w:rFonts w:hint="eastAsia"/>
          <w:b/>
          <w:sz w:val="24"/>
          <w:szCs w:val="24"/>
        </w:rPr>
        <w:t>《纲要》颁布</w:t>
      </w:r>
      <w:r w:rsidR="003A454A" w:rsidRPr="00A77BC8">
        <w:rPr>
          <w:rFonts w:hint="eastAsia"/>
          <w:b/>
          <w:sz w:val="24"/>
          <w:szCs w:val="24"/>
        </w:rPr>
        <w:t>以</w:t>
      </w:r>
      <w:r w:rsidR="004E394C" w:rsidRPr="00A77BC8">
        <w:rPr>
          <w:rFonts w:hint="eastAsia"/>
          <w:b/>
          <w:sz w:val="24"/>
          <w:szCs w:val="24"/>
        </w:rPr>
        <w:t>来职业教育</w:t>
      </w:r>
      <w:r w:rsidR="00513A60" w:rsidRPr="00A77BC8">
        <w:rPr>
          <w:rFonts w:hint="eastAsia"/>
          <w:b/>
          <w:sz w:val="24"/>
          <w:szCs w:val="24"/>
        </w:rPr>
        <w:t>的</w:t>
      </w:r>
      <w:r w:rsidR="004E394C" w:rsidRPr="00A77BC8">
        <w:rPr>
          <w:rFonts w:hint="eastAsia"/>
          <w:b/>
          <w:sz w:val="24"/>
          <w:szCs w:val="24"/>
        </w:rPr>
        <w:t>进展</w:t>
      </w:r>
    </w:p>
    <w:p w:rsidR="003A454A" w:rsidRPr="00F93336" w:rsidRDefault="003A454A" w:rsidP="00417918">
      <w:pPr>
        <w:spacing w:beforeLines="50" w:afterLines="50" w:line="360" w:lineRule="auto"/>
        <w:ind w:firstLineChars="200" w:firstLine="480"/>
        <w:rPr>
          <w:sz w:val="24"/>
          <w:szCs w:val="24"/>
        </w:rPr>
      </w:pPr>
      <w:r w:rsidRPr="003A454A">
        <w:rPr>
          <w:rFonts w:hint="eastAsia"/>
          <w:sz w:val="24"/>
          <w:szCs w:val="24"/>
        </w:rPr>
        <w:t>大家肯定还关心《纲要》颁布一年多来，职业教育有什么进展？可以用五句话来概括：</w:t>
      </w:r>
    </w:p>
    <w:p w:rsidR="003A454A" w:rsidRDefault="00513A60" w:rsidP="004E394C">
      <w:pPr>
        <w:spacing w:line="360" w:lineRule="auto"/>
        <w:ind w:firstLine="420"/>
        <w:rPr>
          <w:sz w:val="24"/>
          <w:szCs w:val="24"/>
        </w:rPr>
      </w:pPr>
      <w:r>
        <w:rPr>
          <w:rFonts w:hint="eastAsia"/>
          <w:sz w:val="24"/>
          <w:szCs w:val="24"/>
        </w:rPr>
        <w:t xml:space="preserve">1. </w:t>
      </w:r>
      <w:r w:rsidR="003A454A">
        <w:rPr>
          <w:rFonts w:hint="eastAsia"/>
          <w:sz w:val="24"/>
          <w:szCs w:val="24"/>
        </w:rPr>
        <w:t>改革发展的系统布局初显成效</w:t>
      </w:r>
    </w:p>
    <w:p w:rsidR="004E394C" w:rsidRPr="00F93336" w:rsidRDefault="004E394C" w:rsidP="004E394C">
      <w:pPr>
        <w:spacing w:line="360" w:lineRule="auto"/>
        <w:ind w:firstLine="420"/>
        <w:rPr>
          <w:sz w:val="24"/>
          <w:szCs w:val="24"/>
        </w:rPr>
      </w:pPr>
      <w:r>
        <w:rPr>
          <w:rFonts w:hint="eastAsia"/>
          <w:sz w:val="24"/>
          <w:szCs w:val="24"/>
        </w:rPr>
        <w:t>《</w:t>
      </w:r>
      <w:r w:rsidRPr="00F93336">
        <w:rPr>
          <w:rFonts w:hint="eastAsia"/>
          <w:sz w:val="24"/>
          <w:szCs w:val="24"/>
        </w:rPr>
        <w:t>纲要</w:t>
      </w:r>
      <w:r>
        <w:rPr>
          <w:rFonts w:hint="eastAsia"/>
          <w:sz w:val="24"/>
          <w:szCs w:val="24"/>
        </w:rPr>
        <w:t>》对今后十年职业教育改革发展进行了宏观</w:t>
      </w:r>
      <w:r w:rsidRPr="00F93336">
        <w:rPr>
          <w:rFonts w:hint="eastAsia"/>
          <w:sz w:val="24"/>
          <w:szCs w:val="24"/>
        </w:rPr>
        <w:t>部署，但如何让这些部署变成</w:t>
      </w:r>
      <w:r>
        <w:rPr>
          <w:rFonts w:hint="eastAsia"/>
          <w:sz w:val="24"/>
          <w:szCs w:val="24"/>
        </w:rPr>
        <w:t>具体措施需要</w:t>
      </w:r>
      <w:r w:rsidRPr="00F93336">
        <w:rPr>
          <w:rFonts w:hint="eastAsia"/>
          <w:sz w:val="24"/>
          <w:szCs w:val="24"/>
        </w:rPr>
        <w:t>教育系统制定进一步的方案。</w:t>
      </w:r>
      <w:r>
        <w:rPr>
          <w:rFonts w:hint="eastAsia"/>
          <w:sz w:val="24"/>
          <w:szCs w:val="24"/>
        </w:rPr>
        <w:t>为此，从去年开始</w:t>
      </w:r>
      <w:r w:rsidR="0044165E">
        <w:rPr>
          <w:rFonts w:hint="eastAsia"/>
          <w:sz w:val="24"/>
          <w:szCs w:val="24"/>
        </w:rPr>
        <w:t>教育部</w:t>
      </w:r>
      <w:r>
        <w:rPr>
          <w:rFonts w:hint="eastAsia"/>
          <w:sz w:val="24"/>
          <w:szCs w:val="24"/>
        </w:rPr>
        <w:t>先后起草了职业教育的专题</w:t>
      </w:r>
      <w:r w:rsidRPr="00F93336">
        <w:rPr>
          <w:rFonts w:hint="eastAsia"/>
          <w:sz w:val="24"/>
          <w:szCs w:val="24"/>
        </w:rPr>
        <w:t>规划</w:t>
      </w:r>
      <w:r>
        <w:rPr>
          <w:rFonts w:hint="eastAsia"/>
          <w:sz w:val="24"/>
          <w:szCs w:val="24"/>
        </w:rPr>
        <w:t>：</w:t>
      </w:r>
      <w:r w:rsidRPr="00451E3E">
        <w:rPr>
          <w:rFonts w:hint="eastAsia"/>
          <w:sz w:val="24"/>
          <w:szCs w:val="24"/>
        </w:rPr>
        <w:t>《教育部中等职业教育改革创新行动计划（</w:t>
      </w:r>
      <w:r w:rsidRPr="00451E3E">
        <w:rPr>
          <w:rFonts w:hint="eastAsia"/>
          <w:sz w:val="24"/>
          <w:szCs w:val="24"/>
        </w:rPr>
        <w:t>2010-2012</w:t>
      </w:r>
      <w:r w:rsidRPr="00451E3E">
        <w:rPr>
          <w:rFonts w:hint="eastAsia"/>
          <w:sz w:val="24"/>
          <w:szCs w:val="24"/>
        </w:rPr>
        <w:t>年）</w:t>
      </w:r>
      <w:r w:rsidRPr="00F93336">
        <w:rPr>
          <w:rFonts w:hint="eastAsia"/>
          <w:sz w:val="24"/>
          <w:szCs w:val="24"/>
        </w:rPr>
        <w:t>和</w:t>
      </w:r>
      <w:r w:rsidRPr="00451E3E">
        <w:rPr>
          <w:rFonts w:hint="eastAsia"/>
          <w:sz w:val="24"/>
          <w:szCs w:val="24"/>
        </w:rPr>
        <w:t>《国家高等职业教育发展五年规划（</w:t>
      </w:r>
      <w:r w:rsidRPr="00451E3E">
        <w:rPr>
          <w:rFonts w:hint="eastAsia"/>
          <w:sz w:val="24"/>
          <w:szCs w:val="24"/>
        </w:rPr>
        <w:t>2011-2015</w:t>
      </w:r>
      <w:r w:rsidRPr="00451E3E">
        <w:rPr>
          <w:rFonts w:hint="eastAsia"/>
          <w:sz w:val="24"/>
          <w:szCs w:val="24"/>
        </w:rPr>
        <w:t>年）》</w:t>
      </w:r>
      <w:r>
        <w:rPr>
          <w:rFonts w:hint="eastAsia"/>
          <w:sz w:val="24"/>
          <w:szCs w:val="24"/>
        </w:rPr>
        <w:t>，把教育规划分成五年、十年的任务逐项加以落实</w:t>
      </w:r>
      <w:r w:rsidR="003A454A">
        <w:rPr>
          <w:rFonts w:hint="eastAsia"/>
          <w:sz w:val="24"/>
          <w:szCs w:val="24"/>
        </w:rPr>
        <w:t>。</w:t>
      </w:r>
      <w:r w:rsidR="003A454A" w:rsidRPr="003A454A">
        <w:rPr>
          <w:rFonts w:hint="eastAsia"/>
          <w:sz w:val="24"/>
          <w:szCs w:val="24"/>
        </w:rPr>
        <w:t>现在可以</w:t>
      </w:r>
      <w:r w:rsidR="003A454A">
        <w:rPr>
          <w:rFonts w:hint="eastAsia"/>
          <w:sz w:val="24"/>
          <w:szCs w:val="24"/>
        </w:rPr>
        <w:t>这样讲</w:t>
      </w:r>
      <w:r w:rsidR="003A454A" w:rsidRPr="003A454A">
        <w:rPr>
          <w:rFonts w:hint="eastAsia"/>
          <w:sz w:val="24"/>
          <w:szCs w:val="24"/>
        </w:rPr>
        <w:t>，这</w:t>
      </w:r>
      <w:r w:rsidR="00AB3BD0">
        <w:rPr>
          <w:rFonts w:hint="eastAsia"/>
          <w:sz w:val="24"/>
          <w:szCs w:val="24"/>
        </w:rPr>
        <w:t>个系统布局已经基本完成</w:t>
      </w:r>
      <w:r w:rsidR="003A454A" w:rsidRPr="003A454A">
        <w:rPr>
          <w:rFonts w:hint="eastAsia"/>
          <w:sz w:val="24"/>
          <w:szCs w:val="24"/>
        </w:rPr>
        <w:t>，</w:t>
      </w:r>
      <w:r w:rsidR="003A454A" w:rsidRPr="003A454A">
        <w:rPr>
          <w:rFonts w:hint="eastAsia"/>
          <w:sz w:val="24"/>
          <w:szCs w:val="24"/>
        </w:rPr>
        <w:lastRenderedPageBreak/>
        <w:t>今后的主要任务就是按照行动计划一步一步地</w:t>
      </w:r>
      <w:r w:rsidR="00AB3BD0">
        <w:rPr>
          <w:rFonts w:hint="eastAsia"/>
          <w:sz w:val="24"/>
          <w:szCs w:val="24"/>
        </w:rPr>
        <w:t>去</w:t>
      </w:r>
      <w:r w:rsidR="003A454A" w:rsidRPr="003A454A">
        <w:rPr>
          <w:rFonts w:hint="eastAsia"/>
          <w:sz w:val="24"/>
          <w:szCs w:val="24"/>
        </w:rPr>
        <w:t>落实。</w:t>
      </w:r>
    </w:p>
    <w:p w:rsidR="003A454A" w:rsidRDefault="00513A60" w:rsidP="004E394C">
      <w:pPr>
        <w:spacing w:line="360" w:lineRule="auto"/>
        <w:ind w:firstLine="420"/>
        <w:rPr>
          <w:sz w:val="24"/>
          <w:szCs w:val="24"/>
        </w:rPr>
      </w:pPr>
      <w:r>
        <w:rPr>
          <w:rFonts w:hint="eastAsia"/>
          <w:sz w:val="24"/>
          <w:szCs w:val="24"/>
        </w:rPr>
        <w:t xml:space="preserve">2. </w:t>
      </w:r>
      <w:r w:rsidR="003A454A">
        <w:rPr>
          <w:rFonts w:hint="eastAsia"/>
          <w:sz w:val="24"/>
          <w:szCs w:val="24"/>
        </w:rPr>
        <w:t>改革创新翻开新的篇章</w:t>
      </w:r>
    </w:p>
    <w:p w:rsidR="004E394C" w:rsidRDefault="004E394C" w:rsidP="004E394C">
      <w:pPr>
        <w:spacing w:line="360" w:lineRule="auto"/>
        <w:ind w:firstLine="420"/>
        <w:rPr>
          <w:sz w:val="24"/>
          <w:szCs w:val="24"/>
        </w:rPr>
      </w:pPr>
      <w:r w:rsidRPr="00F93336">
        <w:rPr>
          <w:rFonts w:hint="eastAsia"/>
          <w:sz w:val="24"/>
          <w:szCs w:val="24"/>
        </w:rPr>
        <w:t>去年教育部召开了两次重要的会议</w:t>
      </w:r>
      <w:r w:rsidR="0044165E">
        <w:rPr>
          <w:rFonts w:hint="eastAsia"/>
          <w:sz w:val="24"/>
          <w:szCs w:val="24"/>
        </w:rPr>
        <w:t>：</w:t>
      </w:r>
      <w:r w:rsidRPr="00F93336">
        <w:rPr>
          <w:rFonts w:hint="eastAsia"/>
          <w:sz w:val="24"/>
          <w:szCs w:val="24"/>
        </w:rPr>
        <w:t>“高等职业教育改革发展之路”</w:t>
      </w:r>
      <w:r w:rsidR="0044165E">
        <w:rPr>
          <w:rFonts w:hint="eastAsia"/>
          <w:sz w:val="24"/>
          <w:szCs w:val="24"/>
        </w:rPr>
        <w:t>和</w:t>
      </w:r>
      <w:r w:rsidRPr="00F93336">
        <w:rPr>
          <w:rFonts w:hint="eastAsia"/>
          <w:sz w:val="24"/>
          <w:szCs w:val="24"/>
        </w:rPr>
        <w:t>“中等职业教育教学改革创新之路”</w:t>
      </w:r>
      <w:r w:rsidR="00A37596">
        <w:rPr>
          <w:rFonts w:hint="eastAsia"/>
          <w:sz w:val="24"/>
          <w:szCs w:val="24"/>
        </w:rPr>
        <w:t>，</w:t>
      </w:r>
      <w:r>
        <w:rPr>
          <w:rFonts w:hint="eastAsia"/>
          <w:sz w:val="24"/>
          <w:szCs w:val="24"/>
        </w:rPr>
        <w:t>这两个会议向</w:t>
      </w:r>
      <w:r w:rsidRPr="00F93336">
        <w:rPr>
          <w:rFonts w:hint="eastAsia"/>
          <w:sz w:val="24"/>
          <w:szCs w:val="24"/>
        </w:rPr>
        <w:t>职业教育战线</w:t>
      </w:r>
      <w:r>
        <w:rPr>
          <w:rFonts w:hint="eastAsia"/>
          <w:sz w:val="24"/>
          <w:szCs w:val="24"/>
        </w:rPr>
        <w:t>、</w:t>
      </w:r>
      <w:r w:rsidRPr="00F93336">
        <w:rPr>
          <w:rFonts w:hint="eastAsia"/>
          <w:sz w:val="24"/>
          <w:szCs w:val="24"/>
        </w:rPr>
        <w:t>向全社会传递</w:t>
      </w:r>
      <w:r w:rsidR="0044165E">
        <w:rPr>
          <w:rFonts w:hint="eastAsia"/>
          <w:sz w:val="24"/>
          <w:szCs w:val="24"/>
        </w:rPr>
        <w:t>了</w:t>
      </w:r>
      <w:r w:rsidRPr="00F93336">
        <w:rPr>
          <w:rFonts w:hint="eastAsia"/>
          <w:sz w:val="24"/>
          <w:szCs w:val="24"/>
        </w:rPr>
        <w:t>四个信号</w:t>
      </w:r>
      <w:r>
        <w:rPr>
          <w:rFonts w:hint="eastAsia"/>
          <w:sz w:val="24"/>
          <w:szCs w:val="24"/>
        </w:rPr>
        <w:t>：（</w:t>
      </w:r>
      <w:r>
        <w:rPr>
          <w:rFonts w:hint="eastAsia"/>
          <w:sz w:val="24"/>
          <w:szCs w:val="24"/>
        </w:rPr>
        <w:t>1</w:t>
      </w:r>
      <w:r>
        <w:rPr>
          <w:rFonts w:hint="eastAsia"/>
          <w:sz w:val="24"/>
          <w:szCs w:val="24"/>
        </w:rPr>
        <w:t>）职业教育</w:t>
      </w:r>
      <w:r w:rsidRPr="00F93336">
        <w:rPr>
          <w:rFonts w:hint="eastAsia"/>
          <w:sz w:val="24"/>
          <w:szCs w:val="24"/>
        </w:rPr>
        <w:t>要从过去</w:t>
      </w:r>
      <w:r>
        <w:rPr>
          <w:rFonts w:hint="eastAsia"/>
          <w:sz w:val="24"/>
          <w:szCs w:val="24"/>
        </w:rPr>
        <w:t>更多</w:t>
      </w:r>
      <w:r w:rsidRPr="00F93336">
        <w:rPr>
          <w:rFonts w:hint="eastAsia"/>
          <w:sz w:val="24"/>
          <w:szCs w:val="24"/>
        </w:rPr>
        <w:t>注重规模扩大向更加注重内涵建设和提高质量转变。</w:t>
      </w:r>
      <w:r>
        <w:rPr>
          <w:rFonts w:hint="eastAsia"/>
          <w:sz w:val="24"/>
          <w:szCs w:val="24"/>
        </w:rPr>
        <w:t>（</w:t>
      </w:r>
      <w:r>
        <w:rPr>
          <w:rFonts w:hint="eastAsia"/>
          <w:sz w:val="24"/>
          <w:szCs w:val="24"/>
        </w:rPr>
        <w:t>2</w:t>
      </w:r>
      <w:r>
        <w:rPr>
          <w:rFonts w:hint="eastAsia"/>
          <w:sz w:val="24"/>
          <w:szCs w:val="24"/>
        </w:rPr>
        <w:t>）</w:t>
      </w:r>
      <w:r w:rsidRPr="00F93336">
        <w:rPr>
          <w:rFonts w:hint="eastAsia"/>
          <w:sz w:val="24"/>
          <w:szCs w:val="24"/>
        </w:rPr>
        <w:t>职业教育改革创新的具体目标是实现五个对接</w:t>
      </w:r>
      <w:r>
        <w:rPr>
          <w:rFonts w:hint="eastAsia"/>
          <w:sz w:val="24"/>
          <w:szCs w:val="24"/>
        </w:rPr>
        <w:t>：</w:t>
      </w:r>
      <w:r w:rsidRPr="00F93336">
        <w:rPr>
          <w:rFonts w:hint="eastAsia"/>
          <w:sz w:val="24"/>
          <w:szCs w:val="24"/>
        </w:rPr>
        <w:t>专业与产业、企业岗位对接；专业课程内容与职业资格标准对接；教学过程与生产过程对接；毕业证书与职业资格证书对接；职业教育和终身学习对接</w:t>
      </w:r>
      <w:r>
        <w:rPr>
          <w:rFonts w:hint="eastAsia"/>
          <w:sz w:val="24"/>
          <w:szCs w:val="24"/>
        </w:rPr>
        <w:t>。（</w:t>
      </w:r>
      <w:r>
        <w:rPr>
          <w:rFonts w:hint="eastAsia"/>
          <w:sz w:val="24"/>
          <w:szCs w:val="24"/>
        </w:rPr>
        <w:t>3</w:t>
      </w:r>
      <w:r>
        <w:rPr>
          <w:rFonts w:hint="eastAsia"/>
          <w:sz w:val="24"/>
          <w:szCs w:val="24"/>
        </w:rPr>
        <w:t>）</w:t>
      </w:r>
      <w:r w:rsidRPr="00F93336">
        <w:rPr>
          <w:rFonts w:hint="eastAsia"/>
          <w:sz w:val="24"/>
          <w:szCs w:val="24"/>
        </w:rPr>
        <w:t>职业教育改革发展的基本途径是产教结合、校企合作。</w:t>
      </w:r>
      <w:r>
        <w:rPr>
          <w:rFonts w:hint="eastAsia"/>
          <w:sz w:val="24"/>
          <w:szCs w:val="24"/>
        </w:rPr>
        <w:t>（</w:t>
      </w:r>
      <w:r>
        <w:rPr>
          <w:rFonts w:hint="eastAsia"/>
          <w:sz w:val="24"/>
          <w:szCs w:val="24"/>
        </w:rPr>
        <w:t>4</w:t>
      </w:r>
      <w:r>
        <w:rPr>
          <w:rFonts w:hint="eastAsia"/>
          <w:sz w:val="24"/>
          <w:szCs w:val="24"/>
        </w:rPr>
        <w:t>）</w:t>
      </w:r>
      <w:r w:rsidRPr="00F93336">
        <w:rPr>
          <w:rFonts w:hint="eastAsia"/>
          <w:sz w:val="24"/>
          <w:szCs w:val="24"/>
        </w:rPr>
        <w:t>职业教育改革创新的基本环节仍然是专业、课程、教材建设和教学方法的改革。</w:t>
      </w:r>
    </w:p>
    <w:p w:rsidR="003E170D" w:rsidRPr="00F93336" w:rsidRDefault="003E170D" w:rsidP="004E394C">
      <w:pPr>
        <w:spacing w:line="360" w:lineRule="auto"/>
        <w:ind w:firstLine="420"/>
        <w:rPr>
          <w:sz w:val="24"/>
          <w:szCs w:val="24"/>
        </w:rPr>
      </w:pPr>
      <w:r w:rsidRPr="00F93336">
        <w:rPr>
          <w:rFonts w:hint="eastAsia"/>
          <w:sz w:val="24"/>
          <w:szCs w:val="24"/>
        </w:rPr>
        <w:t>要向社会传递</w:t>
      </w:r>
      <w:r>
        <w:rPr>
          <w:rFonts w:hint="eastAsia"/>
          <w:sz w:val="24"/>
          <w:szCs w:val="24"/>
        </w:rPr>
        <w:t>的</w:t>
      </w:r>
      <w:r w:rsidRPr="00F93336">
        <w:rPr>
          <w:rFonts w:hint="eastAsia"/>
          <w:sz w:val="24"/>
          <w:szCs w:val="24"/>
        </w:rPr>
        <w:t>这四个信号</w:t>
      </w:r>
      <w:r>
        <w:rPr>
          <w:rFonts w:hint="eastAsia"/>
          <w:sz w:val="24"/>
          <w:szCs w:val="24"/>
        </w:rPr>
        <w:t>，</w:t>
      </w:r>
      <w:r w:rsidRPr="00F93336">
        <w:rPr>
          <w:rFonts w:hint="eastAsia"/>
          <w:sz w:val="24"/>
          <w:szCs w:val="24"/>
        </w:rPr>
        <w:t>特别是最后一个，</w:t>
      </w:r>
      <w:r>
        <w:rPr>
          <w:rFonts w:hint="eastAsia"/>
          <w:sz w:val="24"/>
          <w:szCs w:val="24"/>
        </w:rPr>
        <w:t>就是要强调，无论什么样的改革，如果不能够落到专业、课程、教材、</w:t>
      </w:r>
      <w:r w:rsidRPr="00F93336">
        <w:rPr>
          <w:rFonts w:hint="eastAsia"/>
          <w:sz w:val="24"/>
          <w:szCs w:val="24"/>
        </w:rPr>
        <w:t>教学方法上，我们的学生是不可能感受</w:t>
      </w:r>
      <w:r>
        <w:rPr>
          <w:rFonts w:hint="eastAsia"/>
          <w:sz w:val="24"/>
          <w:szCs w:val="24"/>
        </w:rPr>
        <w:t>得</w:t>
      </w:r>
      <w:r w:rsidRPr="00F93336">
        <w:rPr>
          <w:rFonts w:hint="eastAsia"/>
          <w:sz w:val="24"/>
          <w:szCs w:val="24"/>
        </w:rPr>
        <w:t>到的</w:t>
      </w:r>
      <w:r>
        <w:rPr>
          <w:rFonts w:hint="eastAsia"/>
          <w:sz w:val="24"/>
          <w:szCs w:val="24"/>
        </w:rPr>
        <w:t>，这</w:t>
      </w:r>
      <w:r w:rsidRPr="00F93336">
        <w:rPr>
          <w:rFonts w:hint="eastAsia"/>
          <w:sz w:val="24"/>
          <w:szCs w:val="24"/>
        </w:rPr>
        <w:t>样的改革最终也很难让学生受益。我们传递这</w:t>
      </w:r>
      <w:r>
        <w:rPr>
          <w:rFonts w:hint="eastAsia"/>
          <w:sz w:val="24"/>
          <w:szCs w:val="24"/>
        </w:rPr>
        <w:t>些</w:t>
      </w:r>
      <w:r w:rsidRPr="00F93336">
        <w:rPr>
          <w:rFonts w:hint="eastAsia"/>
          <w:sz w:val="24"/>
          <w:szCs w:val="24"/>
        </w:rPr>
        <w:t>信号就是让大家把关注的焦点集中到教育</w:t>
      </w:r>
      <w:r>
        <w:rPr>
          <w:rFonts w:hint="eastAsia"/>
          <w:sz w:val="24"/>
          <w:szCs w:val="24"/>
        </w:rPr>
        <w:t>、</w:t>
      </w:r>
      <w:r w:rsidRPr="00F93336">
        <w:rPr>
          <w:rFonts w:hint="eastAsia"/>
          <w:sz w:val="24"/>
          <w:szCs w:val="24"/>
        </w:rPr>
        <w:t>教学最核心的部分上来。这四个信号是对职业教育战线</w:t>
      </w:r>
      <w:r>
        <w:rPr>
          <w:rFonts w:hint="eastAsia"/>
          <w:sz w:val="24"/>
          <w:szCs w:val="24"/>
        </w:rPr>
        <w:t>的动员，同时也是向社会的承诺。</w:t>
      </w:r>
    </w:p>
    <w:p w:rsidR="003E170D" w:rsidRDefault="00513A60" w:rsidP="004E394C">
      <w:pPr>
        <w:spacing w:line="360" w:lineRule="auto"/>
        <w:ind w:firstLineChars="200" w:firstLine="480"/>
        <w:rPr>
          <w:sz w:val="24"/>
          <w:szCs w:val="24"/>
        </w:rPr>
      </w:pPr>
      <w:r>
        <w:rPr>
          <w:rFonts w:hint="eastAsia"/>
          <w:sz w:val="24"/>
          <w:szCs w:val="24"/>
        </w:rPr>
        <w:t xml:space="preserve">3. </w:t>
      </w:r>
      <w:r w:rsidR="003E170D">
        <w:rPr>
          <w:rFonts w:hint="eastAsia"/>
          <w:sz w:val="24"/>
          <w:szCs w:val="24"/>
        </w:rPr>
        <w:t>制度建设迈入快车道</w:t>
      </w:r>
    </w:p>
    <w:p w:rsidR="003E170D" w:rsidRDefault="004E394C" w:rsidP="004E394C">
      <w:pPr>
        <w:spacing w:line="360" w:lineRule="auto"/>
        <w:ind w:firstLineChars="200" w:firstLine="480"/>
        <w:rPr>
          <w:sz w:val="24"/>
          <w:szCs w:val="24"/>
        </w:rPr>
      </w:pPr>
      <w:r>
        <w:rPr>
          <w:rFonts w:hint="eastAsia"/>
          <w:sz w:val="24"/>
          <w:szCs w:val="24"/>
        </w:rPr>
        <w:t>2010</w:t>
      </w:r>
      <w:r>
        <w:rPr>
          <w:rFonts w:hint="eastAsia"/>
          <w:sz w:val="24"/>
          <w:szCs w:val="24"/>
        </w:rPr>
        <w:t>年以来，教育部在职业教育制度建设方面印发了许多文件，</w:t>
      </w:r>
      <w:r w:rsidRPr="00F93336">
        <w:rPr>
          <w:rFonts w:hint="eastAsia"/>
          <w:sz w:val="24"/>
          <w:szCs w:val="24"/>
        </w:rPr>
        <w:t>有制度性的，也有指导性的。</w:t>
      </w:r>
    </w:p>
    <w:p w:rsidR="004E394C" w:rsidRPr="00F93336" w:rsidRDefault="003E170D" w:rsidP="004E394C">
      <w:pPr>
        <w:spacing w:line="360" w:lineRule="auto"/>
        <w:ind w:firstLineChars="200" w:firstLine="480"/>
        <w:rPr>
          <w:sz w:val="24"/>
          <w:szCs w:val="24"/>
        </w:rPr>
      </w:pPr>
      <w:r w:rsidRPr="00F93336">
        <w:rPr>
          <w:rFonts w:hint="eastAsia"/>
          <w:sz w:val="24"/>
          <w:szCs w:val="24"/>
        </w:rPr>
        <w:t>基本的</w:t>
      </w:r>
      <w:r w:rsidRPr="003E170D">
        <w:rPr>
          <w:rFonts w:hint="eastAsia"/>
          <w:sz w:val="24"/>
          <w:szCs w:val="24"/>
        </w:rPr>
        <w:t>制度性文件</w:t>
      </w:r>
      <w:r>
        <w:rPr>
          <w:rFonts w:hint="eastAsia"/>
          <w:sz w:val="24"/>
          <w:szCs w:val="24"/>
        </w:rPr>
        <w:t>有</w:t>
      </w:r>
      <w:r w:rsidR="004E394C" w:rsidRPr="00F93336">
        <w:rPr>
          <w:rFonts w:hint="eastAsia"/>
          <w:sz w:val="24"/>
          <w:szCs w:val="24"/>
        </w:rPr>
        <w:t>《中等职业学校</w:t>
      </w:r>
      <w:r w:rsidR="004E394C">
        <w:rPr>
          <w:rFonts w:hint="eastAsia"/>
          <w:sz w:val="24"/>
          <w:szCs w:val="24"/>
        </w:rPr>
        <w:t>设置</w:t>
      </w:r>
      <w:r w:rsidR="004E394C" w:rsidRPr="00F93336">
        <w:rPr>
          <w:rFonts w:hint="eastAsia"/>
          <w:sz w:val="24"/>
          <w:szCs w:val="24"/>
        </w:rPr>
        <w:t>标准》、《中等</w:t>
      </w:r>
      <w:r w:rsidR="004E394C">
        <w:rPr>
          <w:rFonts w:hint="eastAsia"/>
          <w:sz w:val="24"/>
          <w:szCs w:val="24"/>
        </w:rPr>
        <w:t>职业</w:t>
      </w:r>
      <w:r w:rsidR="004E394C" w:rsidRPr="00F93336">
        <w:rPr>
          <w:rFonts w:hint="eastAsia"/>
          <w:sz w:val="24"/>
          <w:szCs w:val="24"/>
        </w:rPr>
        <w:t>学校管理规程》、《</w:t>
      </w:r>
      <w:r w:rsidR="004E394C" w:rsidRPr="00C072E2">
        <w:rPr>
          <w:rFonts w:hint="eastAsia"/>
          <w:sz w:val="24"/>
          <w:szCs w:val="24"/>
        </w:rPr>
        <w:t>中等职业学校学生学籍管理办法</w:t>
      </w:r>
      <w:r w:rsidR="004E394C" w:rsidRPr="00F93336">
        <w:rPr>
          <w:rFonts w:hint="eastAsia"/>
          <w:sz w:val="24"/>
          <w:szCs w:val="24"/>
        </w:rPr>
        <w:t>》</w:t>
      </w:r>
      <w:r>
        <w:rPr>
          <w:rFonts w:hint="eastAsia"/>
          <w:sz w:val="24"/>
          <w:szCs w:val="24"/>
        </w:rPr>
        <w:t>等</w:t>
      </w:r>
      <w:r w:rsidR="004E394C" w:rsidRPr="008274EE">
        <w:rPr>
          <w:rFonts w:hint="eastAsia"/>
          <w:sz w:val="24"/>
          <w:szCs w:val="24"/>
        </w:rPr>
        <w:t>。</w:t>
      </w:r>
      <w:r w:rsidR="004E394C">
        <w:rPr>
          <w:rFonts w:hint="eastAsia"/>
          <w:sz w:val="24"/>
          <w:szCs w:val="24"/>
        </w:rPr>
        <w:t>现在正在加紧制定《中等职业学校建设标准》和《高等职业学校</w:t>
      </w:r>
      <w:r w:rsidR="004E394C" w:rsidRPr="00F93336">
        <w:rPr>
          <w:rFonts w:hint="eastAsia"/>
          <w:sz w:val="24"/>
          <w:szCs w:val="24"/>
        </w:rPr>
        <w:t>建设标准》。</w:t>
      </w:r>
      <w:r w:rsidR="004E394C">
        <w:rPr>
          <w:rFonts w:hint="eastAsia"/>
          <w:sz w:val="24"/>
          <w:szCs w:val="24"/>
        </w:rPr>
        <w:t>这些文件能</w:t>
      </w:r>
      <w:r w:rsidR="004E394C" w:rsidRPr="00F93336">
        <w:rPr>
          <w:rFonts w:hint="eastAsia"/>
          <w:sz w:val="24"/>
          <w:szCs w:val="24"/>
        </w:rPr>
        <w:t>让职业学校</w:t>
      </w:r>
      <w:r w:rsidR="004E394C">
        <w:rPr>
          <w:rFonts w:hint="eastAsia"/>
          <w:sz w:val="24"/>
          <w:szCs w:val="24"/>
        </w:rPr>
        <w:t>区别于</w:t>
      </w:r>
      <w:r w:rsidR="004E394C" w:rsidRPr="00F93336">
        <w:rPr>
          <w:rFonts w:hint="eastAsia"/>
          <w:sz w:val="24"/>
          <w:szCs w:val="24"/>
        </w:rPr>
        <w:t>普通高</w:t>
      </w:r>
      <w:r w:rsidR="004E394C">
        <w:rPr>
          <w:rFonts w:hint="eastAsia"/>
          <w:sz w:val="24"/>
          <w:szCs w:val="24"/>
        </w:rPr>
        <w:t>中，形成自己</w:t>
      </w:r>
      <w:r w:rsidR="004E394C" w:rsidRPr="00F93336">
        <w:rPr>
          <w:rFonts w:hint="eastAsia"/>
          <w:sz w:val="24"/>
          <w:szCs w:val="24"/>
        </w:rPr>
        <w:t>的特点</w:t>
      </w:r>
      <w:r w:rsidR="004E394C">
        <w:rPr>
          <w:rFonts w:hint="eastAsia"/>
          <w:sz w:val="24"/>
          <w:szCs w:val="24"/>
        </w:rPr>
        <w:t>和声誉。</w:t>
      </w:r>
      <w:r w:rsidR="004E394C" w:rsidRPr="00F93336">
        <w:rPr>
          <w:rFonts w:hint="eastAsia"/>
          <w:sz w:val="24"/>
          <w:szCs w:val="24"/>
        </w:rPr>
        <w:t>现在正在启动的是宏观层面的</w:t>
      </w:r>
      <w:r w:rsidR="004E394C">
        <w:rPr>
          <w:rFonts w:hint="eastAsia"/>
          <w:sz w:val="24"/>
          <w:szCs w:val="24"/>
        </w:rPr>
        <w:t>《</w:t>
      </w:r>
      <w:r w:rsidR="004E394C" w:rsidRPr="00F93336">
        <w:rPr>
          <w:rFonts w:hint="eastAsia"/>
          <w:sz w:val="24"/>
          <w:szCs w:val="24"/>
        </w:rPr>
        <w:t>职业教育法</w:t>
      </w:r>
      <w:r w:rsidR="004E394C">
        <w:rPr>
          <w:rFonts w:hint="eastAsia"/>
          <w:sz w:val="24"/>
          <w:szCs w:val="24"/>
        </w:rPr>
        <w:t>》</w:t>
      </w:r>
      <w:r w:rsidR="004E394C" w:rsidRPr="00F93336">
        <w:rPr>
          <w:rFonts w:hint="eastAsia"/>
          <w:sz w:val="24"/>
          <w:szCs w:val="24"/>
        </w:rPr>
        <w:t>，还有校企合作的办法。</w:t>
      </w:r>
      <w:r w:rsidRPr="003E170D">
        <w:rPr>
          <w:rFonts w:hint="eastAsia"/>
          <w:sz w:val="24"/>
          <w:szCs w:val="24"/>
        </w:rPr>
        <w:t>这些</w:t>
      </w:r>
      <w:r w:rsidRPr="00E02204">
        <w:rPr>
          <w:rFonts w:hint="eastAsia"/>
          <w:sz w:val="24"/>
          <w:szCs w:val="24"/>
        </w:rPr>
        <w:t>制度性文件建设已经</w:t>
      </w:r>
      <w:r w:rsidRPr="003E170D">
        <w:rPr>
          <w:rFonts w:hint="eastAsia"/>
          <w:sz w:val="24"/>
          <w:szCs w:val="24"/>
        </w:rPr>
        <w:t>进入了快车道。</w:t>
      </w:r>
    </w:p>
    <w:p w:rsidR="00C81FC4" w:rsidRDefault="004E394C" w:rsidP="00C81FC4">
      <w:pPr>
        <w:spacing w:line="360" w:lineRule="auto"/>
        <w:ind w:firstLineChars="200" w:firstLine="480"/>
        <w:rPr>
          <w:sz w:val="24"/>
          <w:szCs w:val="24"/>
        </w:rPr>
      </w:pPr>
      <w:r>
        <w:rPr>
          <w:rFonts w:hint="eastAsia"/>
          <w:sz w:val="24"/>
          <w:szCs w:val="24"/>
        </w:rPr>
        <w:t>宏观</w:t>
      </w:r>
      <w:r w:rsidRPr="00F93336">
        <w:rPr>
          <w:rFonts w:hint="eastAsia"/>
          <w:sz w:val="24"/>
          <w:szCs w:val="24"/>
        </w:rPr>
        <w:t>指导性文件</w:t>
      </w:r>
      <w:r>
        <w:rPr>
          <w:rFonts w:hint="eastAsia"/>
          <w:sz w:val="24"/>
          <w:szCs w:val="24"/>
        </w:rPr>
        <w:t>有</w:t>
      </w:r>
      <w:r w:rsidRPr="00F93336">
        <w:rPr>
          <w:rFonts w:hint="eastAsia"/>
          <w:sz w:val="24"/>
          <w:szCs w:val="24"/>
        </w:rPr>
        <w:t>今年</w:t>
      </w:r>
      <w:r w:rsidRPr="00F93336">
        <w:rPr>
          <w:rFonts w:hint="eastAsia"/>
          <w:sz w:val="24"/>
          <w:szCs w:val="24"/>
        </w:rPr>
        <w:t>6</w:t>
      </w:r>
      <w:r w:rsidRPr="00F93336">
        <w:rPr>
          <w:rFonts w:hint="eastAsia"/>
          <w:sz w:val="24"/>
          <w:szCs w:val="24"/>
        </w:rPr>
        <w:t>月份印发</w:t>
      </w:r>
      <w:r>
        <w:rPr>
          <w:rFonts w:hint="eastAsia"/>
          <w:sz w:val="24"/>
          <w:szCs w:val="24"/>
        </w:rPr>
        <w:t>的</w:t>
      </w:r>
      <w:r w:rsidRPr="00F93336">
        <w:rPr>
          <w:rFonts w:hint="eastAsia"/>
          <w:sz w:val="24"/>
          <w:szCs w:val="24"/>
        </w:rPr>
        <w:t>《关于充分发挥行业</w:t>
      </w:r>
      <w:r>
        <w:rPr>
          <w:rFonts w:hint="eastAsia"/>
          <w:sz w:val="24"/>
          <w:szCs w:val="24"/>
        </w:rPr>
        <w:t>协会</w:t>
      </w:r>
      <w:r w:rsidRPr="00F93336">
        <w:rPr>
          <w:rFonts w:hint="eastAsia"/>
          <w:sz w:val="24"/>
          <w:szCs w:val="24"/>
        </w:rPr>
        <w:t>指导作用的意见》</w:t>
      </w:r>
      <w:r>
        <w:rPr>
          <w:rFonts w:hint="eastAsia"/>
          <w:sz w:val="24"/>
          <w:szCs w:val="24"/>
        </w:rPr>
        <w:t>、</w:t>
      </w:r>
      <w:r w:rsidRPr="00F93336">
        <w:rPr>
          <w:rFonts w:hint="eastAsia"/>
          <w:sz w:val="24"/>
          <w:szCs w:val="24"/>
        </w:rPr>
        <w:t>8</w:t>
      </w:r>
      <w:r w:rsidRPr="00F93336">
        <w:rPr>
          <w:rFonts w:hint="eastAsia"/>
          <w:sz w:val="24"/>
          <w:szCs w:val="24"/>
        </w:rPr>
        <w:t>月份印发</w:t>
      </w:r>
      <w:r>
        <w:rPr>
          <w:rFonts w:hint="eastAsia"/>
          <w:sz w:val="24"/>
          <w:szCs w:val="24"/>
        </w:rPr>
        <w:t>的</w:t>
      </w:r>
      <w:r w:rsidRPr="00F93336">
        <w:rPr>
          <w:rFonts w:hint="eastAsia"/>
          <w:sz w:val="24"/>
          <w:szCs w:val="24"/>
        </w:rPr>
        <w:t>《</w:t>
      </w:r>
      <w:r w:rsidRPr="00B1024E">
        <w:rPr>
          <w:rFonts w:hint="eastAsia"/>
          <w:sz w:val="24"/>
          <w:szCs w:val="24"/>
        </w:rPr>
        <w:t>教育部关于推进中等和高等职业教育协调发展的指导意见</w:t>
      </w:r>
      <w:r w:rsidRPr="00F93336">
        <w:rPr>
          <w:rFonts w:hint="eastAsia"/>
          <w:sz w:val="24"/>
          <w:szCs w:val="24"/>
        </w:rPr>
        <w:t>》</w:t>
      </w:r>
      <w:r>
        <w:rPr>
          <w:rFonts w:hint="eastAsia"/>
          <w:sz w:val="24"/>
          <w:szCs w:val="24"/>
        </w:rPr>
        <w:t>和</w:t>
      </w:r>
      <w:r w:rsidRPr="00F93336">
        <w:rPr>
          <w:rFonts w:hint="eastAsia"/>
          <w:sz w:val="24"/>
          <w:szCs w:val="24"/>
        </w:rPr>
        <w:t>9</w:t>
      </w:r>
      <w:r w:rsidRPr="00F93336">
        <w:rPr>
          <w:rFonts w:hint="eastAsia"/>
          <w:sz w:val="24"/>
          <w:szCs w:val="24"/>
        </w:rPr>
        <w:t>月底印发</w:t>
      </w:r>
      <w:r>
        <w:rPr>
          <w:rFonts w:hint="eastAsia"/>
          <w:sz w:val="24"/>
          <w:szCs w:val="24"/>
        </w:rPr>
        <w:t>的</w:t>
      </w:r>
      <w:r w:rsidRPr="00F93336">
        <w:rPr>
          <w:rFonts w:hint="eastAsia"/>
          <w:sz w:val="24"/>
          <w:szCs w:val="24"/>
        </w:rPr>
        <w:t>《</w:t>
      </w:r>
      <w:r w:rsidRPr="00B1024E">
        <w:rPr>
          <w:rFonts w:hint="eastAsia"/>
          <w:sz w:val="24"/>
          <w:szCs w:val="24"/>
        </w:rPr>
        <w:t>教育部关于推进高等职业教育改革创新引领职业教育科学发展的若干意见</w:t>
      </w:r>
      <w:r w:rsidRPr="00F93336">
        <w:rPr>
          <w:rFonts w:hint="eastAsia"/>
          <w:sz w:val="24"/>
          <w:szCs w:val="24"/>
        </w:rPr>
        <w:t>》</w:t>
      </w:r>
      <w:r w:rsidR="00E97D8B">
        <w:rPr>
          <w:rFonts w:hint="eastAsia"/>
          <w:sz w:val="24"/>
          <w:szCs w:val="24"/>
        </w:rPr>
        <w:t>，以及不久前</w:t>
      </w:r>
      <w:r w:rsidRPr="00F93336">
        <w:rPr>
          <w:rFonts w:hint="eastAsia"/>
          <w:sz w:val="24"/>
          <w:szCs w:val="24"/>
        </w:rPr>
        <w:t>教育部联合发改委、财政部、科技部、人力资源社会保障部、农业部、水利部、林业局、粮食局印发</w:t>
      </w:r>
      <w:r w:rsidR="00E97D8B">
        <w:rPr>
          <w:rFonts w:hint="eastAsia"/>
          <w:sz w:val="24"/>
          <w:szCs w:val="24"/>
        </w:rPr>
        <w:t>的</w:t>
      </w:r>
      <w:r w:rsidRPr="00F93336">
        <w:rPr>
          <w:rFonts w:hint="eastAsia"/>
          <w:sz w:val="24"/>
          <w:szCs w:val="24"/>
        </w:rPr>
        <w:t>《关于加快发展面向农村的职业教育的意见》。</w:t>
      </w:r>
      <w:r w:rsidR="003E170D" w:rsidRPr="003E170D">
        <w:rPr>
          <w:rFonts w:hint="eastAsia"/>
          <w:sz w:val="24"/>
          <w:szCs w:val="24"/>
        </w:rPr>
        <w:t>并且九部门在西安召开了农村职业教育的工作会议，希望进一</w:t>
      </w:r>
      <w:r w:rsidR="003E170D" w:rsidRPr="003E170D">
        <w:rPr>
          <w:rFonts w:hint="eastAsia"/>
          <w:sz w:val="24"/>
          <w:szCs w:val="24"/>
        </w:rPr>
        <w:lastRenderedPageBreak/>
        <w:t>步推动农村职业教育的快速发展。</w:t>
      </w:r>
    </w:p>
    <w:p w:rsidR="004E394C" w:rsidRDefault="008569CF" w:rsidP="008569CF">
      <w:pPr>
        <w:spacing w:line="360" w:lineRule="auto"/>
        <w:ind w:firstLineChars="200" w:firstLine="480"/>
        <w:rPr>
          <w:sz w:val="24"/>
          <w:szCs w:val="24"/>
        </w:rPr>
      </w:pPr>
      <w:r w:rsidRPr="008569CF">
        <w:rPr>
          <w:rFonts w:hint="eastAsia"/>
          <w:sz w:val="24"/>
          <w:szCs w:val="24"/>
        </w:rPr>
        <w:t>去年，我们</w:t>
      </w:r>
      <w:r>
        <w:rPr>
          <w:rFonts w:hint="eastAsia"/>
          <w:sz w:val="24"/>
          <w:szCs w:val="24"/>
        </w:rPr>
        <w:t>还</w:t>
      </w:r>
      <w:r w:rsidRPr="008569CF">
        <w:rPr>
          <w:rFonts w:hint="eastAsia"/>
          <w:sz w:val="24"/>
          <w:szCs w:val="24"/>
        </w:rPr>
        <w:t>先后印发了《关于加强中等职业学校校园文化建设的意见》和《关于加强中等职业学校班主任工作的意见》等基本指导性文件。在规范办学方面，我们也印发了一些制度</w:t>
      </w:r>
      <w:r w:rsidR="00E02204" w:rsidRPr="00357B33">
        <w:rPr>
          <w:rFonts w:hint="eastAsia"/>
          <w:sz w:val="24"/>
          <w:szCs w:val="24"/>
        </w:rPr>
        <w:t>文件</w:t>
      </w:r>
      <w:r w:rsidRPr="008569CF">
        <w:rPr>
          <w:rFonts w:hint="eastAsia"/>
          <w:sz w:val="24"/>
          <w:szCs w:val="24"/>
        </w:rPr>
        <w:t>，如前不久发布的《</w:t>
      </w:r>
      <w:r w:rsidRPr="008569CF">
        <w:rPr>
          <w:rFonts w:hint="eastAsia"/>
          <w:sz w:val="24"/>
          <w:szCs w:val="24"/>
        </w:rPr>
        <w:t>2010</w:t>
      </w:r>
      <w:r w:rsidRPr="008569CF">
        <w:rPr>
          <w:rFonts w:hint="eastAsia"/>
          <w:sz w:val="24"/>
          <w:szCs w:val="24"/>
        </w:rPr>
        <w:t>年国家教育督导报告》将中等职业教育作为报告的主要内容。在国家督导报告发布前，教育部对八省</w:t>
      </w:r>
      <w:r w:rsidR="00515CF1">
        <w:rPr>
          <w:rFonts w:hint="eastAsia"/>
          <w:sz w:val="24"/>
          <w:szCs w:val="24"/>
        </w:rPr>
        <w:t>（区）的省级人民政府进行了约谈，要求其对相关工作进行改进，力度</w:t>
      </w:r>
      <w:r w:rsidRPr="008569CF">
        <w:rPr>
          <w:rFonts w:hint="eastAsia"/>
          <w:sz w:val="24"/>
          <w:szCs w:val="24"/>
        </w:rPr>
        <w:t>很大。另外，我们出台了《中等职业教育督导评估办法》，还印发了《关于在中等职业学校推行学生实习责任保险的通知》。众所周知，职业学校学生第三年要顶岗实习，实习期间发生的安全事故如何处理？这一直是制约校企合作的瓶颈，因此教育部、财政部和中国保险监督管理委员会三家出台了这一文件，来解决安全事故的处理问题。</w:t>
      </w:r>
    </w:p>
    <w:p w:rsidR="008569CF" w:rsidRPr="00F93336" w:rsidRDefault="008569CF" w:rsidP="008569CF">
      <w:pPr>
        <w:spacing w:line="360" w:lineRule="auto"/>
        <w:ind w:firstLineChars="200" w:firstLine="480"/>
        <w:rPr>
          <w:sz w:val="24"/>
          <w:szCs w:val="24"/>
        </w:rPr>
      </w:pPr>
      <w:r w:rsidRPr="008569CF">
        <w:rPr>
          <w:rFonts w:hint="eastAsia"/>
          <w:sz w:val="24"/>
          <w:szCs w:val="24"/>
        </w:rPr>
        <w:t>以上这些文件全都发布在教育部网页上，各地也都转发了。今天在这里要提醒一下，教育部这些文件出台以后，大家要</w:t>
      </w:r>
      <w:r w:rsidR="00A77BC8">
        <w:rPr>
          <w:rFonts w:hint="eastAsia"/>
          <w:sz w:val="24"/>
          <w:szCs w:val="24"/>
        </w:rPr>
        <w:t>抓紧</w:t>
      </w:r>
      <w:r w:rsidRPr="008569CF">
        <w:rPr>
          <w:rFonts w:hint="eastAsia"/>
          <w:sz w:val="24"/>
          <w:szCs w:val="24"/>
        </w:rPr>
        <w:t>学习</w:t>
      </w:r>
      <w:r w:rsidR="00A77BC8">
        <w:rPr>
          <w:rFonts w:hint="eastAsia"/>
          <w:sz w:val="24"/>
          <w:szCs w:val="24"/>
        </w:rPr>
        <w:t>、落实</w:t>
      </w:r>
      <w:r w:rsidRPr="008569CF">
        <w:rPr>
          <w:rFonts w:hint="eastAsia"/>
          <w:sz w:val="24"/>
          <w:szCs w:val="24"/>
        </w:rPr>
        <w:t>。以往没有这些文件，所以各个学校自己订立一些办法并参照执行。有了这些文件，学校的办法要作出相应修改。</w:t>
      </w:r>
    </w:p>
    <w:p w:rsidR="008569CF" w:rsidRDefault="00513A60" w:rsidP="00F5376F">
      <w:pPr>
        <w:spacing w:line="360" w:lineRule="auto"/>
        <w:ind w:firstLineChars="200" w:firstLine="480"/>
        <w:rPr>
          <w:sz w:val="24"/>
          <w:szCs w:val="24"/>
        </w:rPr>
      </w:pPr>
      <w:r>
        <w:rPr>
          <w:rFonts w:hint="eastAsia"/>
          <w:sz w:val="24"/>
          <w:szCs w:val="24"/>
        </w:rPr>
        <w:t xml:space="preserve">4. </w:t>
      </w:r>
      <w:r w:rsidR="004E394C" w:rsidRPr="00F93336">
        <w:rPr>
          <w:rFonts w:hint="eastAsia"/>
          <w:sz w:val="24"/>
          <w:szCs w:val="24"/>
        </w:rPr>
        <w:t>基础能力建设跨上了新台阶</w:t>
      </w:r>
    </w:p>
    <w:p w:rsidR="00A77BC8" w:rsidRDefault="00A77BC8" w:rsidP="00A77BC8">
      <w:pPr>
        <w:spacing w:line="360" w:lineRule="auto"/>
        <w:ind w:firstLineChars="200" w:firstLine="480"/>
        <w:rPr>
          <w:sz w:val="24"/>
          <w:szCs w:val="24"/>
        </w:rPr>
      </w:pPr>
      <w:r w:rsidRPr="00E83E98">
        <w:rPr>
          <w:rFonts w:hint="eastAsia"/>
          <w:sz w:val="24"/>
          <w:szCs w:val="24"/>
        </w:rPr>
        <w:t>高等职业教育、中等职业教育改革发展示范学校都属</w:t>
      </w:r>
      <w:r>
        <w:rPr>
          <w:rFonts w:hint="eastAsia"/>
          <w:sz w:val="24"/>
          <w:szCs w:val="24"/>
        </w:rPr>
        <w:t>于</w:t>
      </w:r>
      <w:r w:rsidRPr="00A77BC8">
        <w:rPr>
          <w:rFonts w:hint="eastAsia"/>
          <w:sz w:val="24"/>
          <w:szCs w:val="24"/>
        </w:rPr>
        <w:t>基础能力建设的项目。高职</w:t>
      </w:r>
      <w:r w:rsidR="00515CF1" w:rsidRPr="00A77BC8">
        <w:rPr>
          <w:rFonts w:hint="eastAsia"/>
          <w:sz w:val="24"/>
          <w:szCs w:val="24"/>
        </w:rPr>
        <w:t>200</w:t>
      </w:r>
      <w:r w:rsidR="00515CF1" w:rsidRPr="00A77BC8">
        <w:rPr>
          <w:rFonts w:hint="eastAsia"/>
          <w:sz w:val="24"/>
          <w:szCs w:val="24"/>
        </w:rPr>
        <w:t>所</w:t>
      </w:r>
      <w:r w:rsidRPr="00A77BC8">
        <w:rPr>
          <w:rFonts w:hint="eastAsia"/>
          <w:sz w:val="24"/>
          <w:szCs w:val="24"/>
        </w:rPr>
        <w:t>示范校、骨干校现在已经全部确定；</w:t>
      </w:r>
      <w:r w:rsidRPr="00E83E98">
        <w:rPr>
          <w:rFonts w:hint="eastAsia"/>
          <w:sz w:val="24"/>
          <w:szCs w:val="24"/>
        </w:rPr>
        <w:t>中职教育改革发展示范校是</w:t>
      </w:r>
      <w:r w:rsidRPr="00E83E98">
        <w:rPr>
          <w:rFonts w:hint="eastAsia"/>
          <w:sz w:val="24"/>
          <w:szCs w:val="24"/>
        </w:rPr>
        <w:t>1000</w:t>
      </w:r>
      <w:r w:rsidRPr="00A77BC8">
        <w:rPr>
          <w:rFonts w:hint="eastAsia"/>
          <w:sz w:val="24"/>
          <w:szCs w:val="24"/>
        </w:rPr>
        <w:t>所，目前已评审确定了</w:t>
      </w:r>
      <w:r w:rsidRPr="00A77BC8">
        <w:rPr>
          <w:rFonts w:hint="eastAsia"/>
          <w:sz w:val="24"/>
          <w:szCs w:val="24"/>
        </w:rPr>
        <w:t>667</w:t>
      </w:r>
      <w:r w:rsidRPr="00A77BC8">
        <w:rPr>
          <w:rFonts w:hint="eastAsia"/>
          <w:sz w:val="24"/>
          <w:szCs w:val="24"/>
        </w:rPr>
        <w:t>所，还有</w:t>
      </w:r>
      <w:r w:rsidRPr="00A77BC8">
        <w:rPr>
          <w:rFonts w:hint="eastAsia"/>
          <w:sz w:val="24"/>
          <w:szCs w:val="24"/>
        </w:rPr>
        <w:t>300</w:t>
      </w:r>
      <w:r w:rsidRPr="00A77BC8">
        <w:rPr>
          <w:rFonts w:hint="eastAsia"/>
          <w:sz w:val="24"/>
          <w:szCs w:val="24"/>
        </w:rPr>
        <w:t>多所明年最后确定。这是基础能力建设的第</w:t>
      </w:r>
      <w:r>
        <w:rPr>
          <w:rFonts w:hint="eastAsia"/>
          <w:sz w:val="24"/>
          <w:szCs w:val="24"/>
        </w:rPr>
        <w:t>一个</w:t>
      </w:r>
      <w:r w:rsidRPr="00A77BC8">
        <w:rPr>
          <w:rFonts w:hint="eastAsia"/>
          <w:sz w:val="24"/>
          <w:szCs w:val="24"/>
        </w:rPr>
        <w:t>方面。</w:t>
      </w:r>
    </w:p>
    <w:p w:rsidR="00A77BC8" w:rsidRDefault="00A77BC8" w:rsidP="00A77BC8">
      <w:pPr>
        <w:spacing w:line="360" w:lineRule="auto"/>
        <w:ind w:firstLineChars="200" w:firstLine="480"/>
        <w:rPr>
          <w:sz w:val="24"/>
          <w:szCs w:val="24"/>
        </w:rPr>
      </w:pPr>
      <w:r w:rsidRPr="00A77BC8">
        <w:rPr>
          <w:rFonts w:hint="eastAsia"/>
          <w:sz w:val="24"/>
          <w:szCs w:val="24"/>
        </w:rPr>
        <w:t>除了示范项目，还有优质特色学校共</w:t>
      </w:r>
      <w:r w:rsidRPr="00A77BC8">
        <w:rPr>
          <w:rFonts w:hint="eastAsia"/>
          <w:sz w:val="24"/>
          <w:szCs w:val="24"/>
        </w:rPr>
        <w:t>1000</w:t>
      </w:r>
      <w:r w:rsidRPr="00A77BC8">
        <w:rPr>
          <w:rFonts w:hint="eastAsia"/>
          <w:sz w:val="24"/>
          <w:szCs w:val="24"/>
        </w:rPr>
        <w:t>所，每一所</w:t>
      </w:r>
      <w:r w:rsidR="00515CF1" w:rsidRPr="00A77BC8">
        <w:rPr>
          <w:rFonts w:hint="eastAsia"/>
          <w:sz w:val="24"/>
          <w:szCs w:val="24"/>
        </w:rPr>
        <w:t>中西部地区</w:t>
      </w:r>
      <w:r w:rsidR="00515CF1">
        <w:rPr>
          <w:rFonts w:hint="eastAsia"/>
          <w:sz w:val="24"/>
          <w:szCs w:val="24"/>
        </w:rPr>
        <w:t>的</w:t>
      </w:r>
      <w:r w:rsidRPr="00A77BC8">
        <w:rPr>
          <w:rFonts w:hint="eastAsia"/>
          <w:sz w:val="24"/>
          <w:szCs w:val="24"/>
        </w:rPr>
        <w:t>学校资助</w:t>
      </w:r>
      <w:r w:rsidRPr="00A77BC8">
        <w:rPr>
          <w:rFonts w:hint="eastAsia"/>
          <w:sz w:val="24"/>
          <w:szCs w:val="24"/>
        </w:rPr>
        <w:t>1000</w:t>
      </w:r>
      <w:r w:rsidRPr="00A77BC8">
        <w:rPr>
          <w:rFonts w:hint="eastAsia"/>
          <w:sz w:val="24"/>
          <w:szCs w:val="24"/>
        </w:rPr>
        <w:t>万，东部地区</w:t>
      </w:r>
      <w:r w:rsidR="00515CF1">
        <w:rPr>
          <w:rFonts w:hint="eastAsia"/>
          <w:sz w:val="24"/>
          <w:szCs w:val="24"/>
        </w:rPr>
        <w:t>的学校</w:t>
      </w:r>
      <w:r w:rsidRPr="00A77BC8">
        <w:rPr>
          <w:rFonts w:hint="eastAsia"/>
          <w:sz w:val="24"/>
          <w:szCs w:val="24"/>
        </w:rPr>
        <w:t>是</w:t>
      </w:r>
      <w:r w:rsidRPr="00A77BC8">
        <w:rPr>
          <w:rFonts w:hint="eastAsia"/>
          <w:sz w:val="24"/>
          <w:szCs w:val="24"/>
        </w:rPr>
        <w:t>600</w:t>
      </w:r>
      <w:r w:rsidRPr="00A77BC8">
        <w:rPr>
          <w:rFonts w:hint="eastAsia"/>
          <w:sz w:val="24"/>
          <w:szCs w:val="24"/>
        </w:rPr>
        <w:t>万，也是去年开始实施的，这是基础能力建设的第二方面。</w:t>
      </w:r>
    </w:p>
    <w:p w:rsidR="00A77BC8" w:rsidRDefault="00A77BC8" w:rsidP="00A77BC8">
      <w:pPr>
        <w:spacing w:line="360" w:lineRule="auto"/>
        <w:ind w:firstLineChars="200" w:firstLine="480"/>
        <w:rPr>
          <w:sz w:val="24"/>
          <w:szCs w:val="24"/>
        </w:rPr>
      </w:pPr>
      <w:r w:rsidRPr="00A77BC8">
        <w:rPr>
          <w:rFonts w:hint="eastAsia"/>
          <w:sz w:val="24"/>
          <w:szCs w:val="24"/>
        </w:rPr>
        <w:t>第三方面是职业教育实训基地建设，包括中职和高职。去年支持</w:t>
      </w:r>
      <w:r w:rsidRPr="00A77BC8">
        <w:rPr>
          <w:rFonts w:hint="eastAsia"/>
          <w:sz w:val="24"/>
          <w:szCs w:val="24"/>
        </w:rPr>
        <w:t>300</w:t>
      </w:r>
      <w:r w:rsidRPr="00A77BC8">
        <w:rPr>
          <w:rFonts w:hint="eastAsia"/>
          <w:sz w:val="24"/>
          <w:szCs w:val="24"/>
        </w:rPr>
        <w:t>所学校建成了实训基地，今年要支持</w:t>
      </w:r>
      <w:r w:rsidRPr="00A77BC8">
        <w:rPr>
          <w:rFonts w:hint="eastAsia"/>
          <w:sz w:val="24"/>
          <w:szCs w:val="24"/>
        </w:rPr>
        <w:t>700</w:t>
      </w:r>
      <w:r w:rsidRPr="00A77BC8">
        <w:rPr>
          <w:rFonts w:hint="eastAsia"/>
          <w:sz w:val="24"/>
          <w:szCs w:val="24"/>
        </w:rPr>
        <w:t>所。</w:t>
      </w:r>
    </w:p>
    <w:p w:rsidR="00A77BC8" w:rsidRDefault="00A77BC8" w:rsidP="00A77BC8">
      <w:pPr>
        <w:spacing w:line="360" w:lineRule="auto"/>
        <w:ind w:firstLineChars="200" w:firstLine="480"/>
        <w:rPr>
          <w:sz w:val="24"/>
          <w:szCs w:val="24"/>
        </w:rPr>
      </w:pPr>
      <w:r w:rsidRPr="00A77BC8">
        <w:rPr>
          <w:rFonts w:hint="eastAsia"/>
          <w:sz w:val="24"/>
          <w:szCs w:val="24"/>
        </w:rPr>
        <w:t>第四方面是“十一五”期间实施的教师素质提高计划，昨天这个文件</w:t>
      </w:r>
      <w:r>
        <w:rPr>
          <w:rFonts w:hint="eastAsia"/>
          <w:sz w:val="24"/>
          <w:szCs w:val="24"/>
        </w:rPr>
        <w:t>已经</w:t>
      </w:r>
      <w:r w:rsidRPr="00A77BC8">
        <w:rPr>
          <w:rFonts w:hint="eastAsia"/>
          <w:sz w:val="24"/>
          <w:szCs w:val="24"/>
        </w:rPr>
        <w:t>正式签发，“十一五”期间每年下拨</w:t>
      </w:r>
      <w:r w:rsidRPr="00A77BC8">
        <w:rPr>
          <w:rFonts w:hint="eastAsia"/>
          <w:sz w:val="24"/>
          <w:szCs w:val="24"/>
        </w:rPr>
        <w:t>1</w:t>
      </w:r>
      <w:r w:rsidRPr="00A77BC8">
        <w:rPr>
          <w:rFonts w:hint="eastAsia"/>
          <w:sz w:val="24"/>
          <w:szCs w:val="24"/>
        </w:rPr>
        <w:t>亿，“十二五”期间每年下拨</w:t>
      </w:r>
      <w:r w:rsidRPr="00A77BC8">
        <w:rPr>
          <w:rFonts w:hint="eastAsia"/>
          <w:sz w:val="24"/>
          <w:szCs w:val="24"/>
        </w:rPr>
        <w:t>5</w:t>
      </w:r>
      <w:r w:rsidRPr="00A77BC8">
        <w:rPr>
          <w:rFonts w:hint="eastAsia"/>
          <w:sz w:val="24"/>
          <w:szCs w:val="24"/>
        </w:rPr>
        <w:t>亿，全国要支持培训</w:t>
      </w:r>
      <w:r w:rsidRPr="00A77BC8">
        <w:rPr>
          <w:rFonts w:hint="eastAsia"/>
          <w:sz w:val="24"/>
          <w:szCs w:val="24"/>
        </w:rPr>
        <w:t>45</w:t>
      </w:r>
      <w:r w:rsidRPr="00A77BC8">
        <w:rPr>
          <w:rFonts w:hint="eastAsia"/>
          <w:sz w:val="24"/>
          <w:szCs w:val="24"/>
        </w:rPr>
        <w:t>万名教师。</w:t>
      </w:r>
    </w:p>
    <w:p w:rsidR="00A77BC8" w:rsidRPr="00A77BC8" w:rsidRDefault="00A77BC8" w:rsidP="00A77BC8">
      <w:pPr>
        <w:spacing w:line="360" w:lineRule="auto"/>
        <w:ind w:firstLineChars="200" w:firstLine="480"/>
        <w:rPr>
          <w:sz w:val="24"/>
          <w:szCs w:val="24"/>
        </w:rPr>
      </w:pPr>
      <w:r w:rsidRPr="00A77BC8">
        <w:rPr>
          <w:rFonts w:hint="eastAsia"/>
          <w:sz w:val="24"/>
          <w:szCs w:val="24"/>
        </w:rPr>
        <w:t>我举一个例子帮助大家理解“基础能力建设”的概念。大家知道国家的财政</w:t>
      </w:r>
      <w:r w:rsidRPr="00A77BC8">
        <w:rPr>
          <w:rFonts w:hint="eastAsia"/>
          <w:sz w:val="24"/>
          <w:szCs w:val="24"/>
        </w:rPr>
        <w:lastRenderedPageBreak/>
        <w:t>体系是“分灶吃饭”，按照分工，职业教育归属地方财政，主要由地方人民政府拨款。“十五”期间，中央财政开始支持职业教育改革发展，支持了大约几千万；“十一五”期间中央加大了支持力度，总共支持了</w:t>
      </w:r>
      <w:r w:rsidRPr="00A77BC8">
        <w:rPr>
          <w:rFonts w:hint="eastAsia"/>
          <w:sz w:val="24"/>
          <w:szCs w:val="24"/>
        </w:rPr>
        <w:t>120</w:t>
      </w:r>
      <w:r w:rsidRPr="00A77BC8">
        <w:rPr>
          <w:rFonts w:hint="eastAsia"/>
          <w:sz w:val="24"/>
          <w:szCs w:val="24"/>
        </w:rPr>
        <w:t>多亿；“十二五”总体的中央财政支持数据还不知道。但今年是“十二五”的第一年，到目前为止，中央财政用于职业教育改革发展的经费就已经超过</w:t>
      </w:r>
      <w:r w:rsidRPr="00A77BC8">
        <w:rPr>
          <w:rFonts w:hint="eastAsia"/>
          <w:sz w:val="24"/>
          <w:szCs w:val="24"/>
        </w:rPr>
        <w:t>80</w:t>
      </w:r>
      <w:r w:rsidRPr="00A77BC8">
        <w:rPr>
          <w:rFonts w:hint="eastAsia"/>
          <w:sz w:val="24"/>
          <w:szCs w:val="24"/>
        </w:rPr>
        <w:t>亿，就是说，仅这一年中央财政给职业教育的支持已经超过“十一五”期间的</w:t>
      </w:r>
      <w:r w:rsidRPr="00A77BC8">
        <w:rPr>
          <w:rFonts w:hint="eastAsia"/>
          <w:sz w:val="24"/>
          <w:szCs w:val="24"/>
        </w:rPr>
        <w:t>2/3</w:t>
      </w:r>
      <w:r w:rsidRPr="00A77BC8">
        <w:rPr>
          <w:rFonts w:hint="eastAsia"/>
          <w:sz w:val="24"/>
          <w:szCs w:val="24"/>
        </w:rPr>
        <w:t>，可见中央政府对职业教育的重视程度。</w:t>
      </w:r>
    </w:p>
    <w:p w:rsidR="004E394C" w:rsidRDefault="00A77BC8" w:rsidP="00A77BC8">
      <w:pPr>
        <w:spacing w:line="360" w:lineRule="auto"/>
        <w:ind w:firstLineChars="200" w:firstLine="480"/>
        <w:rPr>
          <w:sz w:val="24"/>
          <w:szCs w:val="24"/>
        </w:rPr>
      </w:pPr>
      <w:r w:rsidRPr="00A77BC8">
        <w:rPr>
          <w:rFonts w:hint="eastAsia"/>
          <w:sz w:val="24"/>
          <w:szCs w:val="24"/>
        </w:rPr>
        <w:t>基础能力建设还包括队伍建设。大家知道，任何改革最后都要人去完成，人是最宝贵的。在职业教育这支队伍里，教师是直接面对学生的，所以我们有教师职业素质教育。但是对整个职业教育战线来说，引导和推动职业教育改革发展的最关键力量是校长。不敢说一个好校长一定能够成就一所好学校，但是，一所好学校一定有一个好校长，这就是校长的作用。因此，教育部直接组织了对职业学校校长的轮训，</w:t>
      </w:r>
      <w:r w:rsidRPr="00A77BC8">
        <w:rPr>
          <w:rFonts w:hint="eastAsia"/>
          <w:sz w:val="24"/>
          <w:szCs w:val="24"/>
        </w:rPr>
        <w:t>2010</w:t>
      </w:r>
      <w:r w:rsidRPr="00A77BC8">
        <w:rPr>
          <w:rFonts w:hint="eastAsia"/>
          <w:sz w:val="24"/>
          <w:szCs w:val="24"/>
        </w:rPr>
        <w:t>年对</w:t>
      </w:r>
      <w:r w:rsidRPr="00A77BC8">
        <w:rPr>
          <w:rFonts w:hint="eastAsia"/>
          <w:sz w:val="24"/>
          <w:szCs w:val="24"/>
        </w:rPr>
        <w:t>2000</w:t>
      </w:r>
      <w:r w:rsidRPr="00A77BC8">
        <w:rPr>
          <w:rFonts w:hint="eastAsia"/>
          <w:sz w:val="24"/>
          <w:szCs w:val="24"/>
        </w:rPr>
        <w:t>所国家级重点中</w:t>
      </w:r>
      <w:r>
        <w:rPr>
          <w:rFonts w:hint="eastAsia"/>
          <w:sz w:val="24"/>
          <w:szCs w:val="24"/>
        </w:rPr>
        <w:t>等职业学校校长进行了轮训；今年，对这些国家级重点学校主管教学的</w:t>
      </w:r>
      <w:r w:rsidRPr="00A77BC8">
        <w:rPr>
          <w:rFonts w:hint="eastAsia"/>
          <w:sz w:val="24"/>
          <w:szCs w:val="24"/>
        </w:rPr>
        <w:t>副校长进行了轮训，目前已轮训</w:t>
      </w:r>
      <w:r w:rsidRPr="00A77BC8">
        <w:rPr>
          <w:rFonts w:hint="eastAsia"/>
          <w:sz w:val="24"/>
          <w:szCs w:val="24"/>
        </w:rPr>
        <w:t>1000</w:t>
      </w:r>
      <w:r w:rsidRPr="00A77BC8">
        <w:rPr>
          <w:rFonts w:hint="eastAsia"/>
          <w:sz w:val="24"/>
          <w:szCs w:val="24"/>
        </w:rPr>
        <w:t>多人，希望到年底能够实现对国家级重点中等职业学校校长和主管教学副校长的全部轮训。今年同时也启动了对高等职业学校校长的轮训，已举办了一期，本月底将举办第二期。通过对校长的轮训，能推动职业教育战线的改革，因为一个学校的校长有没有眼界，有没有水平，有没有敬业精神，在一定程度上制约着、影响着每一个学校的改革和发展。</w:t>
      </w:r>
    </w:p>
    <w:p w:rsidR="00A77BC8" w:rsidRDefault="00E31775" w:rsidP="002661C9">
      <w:pPr>
        <w:spacing w:line="360" w:lineRule="auto"/>
        <w:ind w:firstLineChars="200" w:firstLine="480"/>
        <w:rPr>
          <w:sz w:val="24"/>
          <w:szCs w:val="24"/>
        </w:rPr>
      </w:pPr>
      <w:r>
        <w:rPr>
          <w:rFonts w:hint="eastAsia"/>
          <w:sz w:val="24"/>
          <w:szCs w:val="24"/>
        </w:rPr>
        <w:t xml:space="preserve">5. </w:t>
      </w:r>
      <w:r w:rsidR="004E394C">
        <w:rPr>
          <w:rFonts w:hint="eastAsia"/>
          <w:sz w:val="24"/>
          <w:szCs w:val="24"/>
        </w:rPr>
        <w:t>事业发展进入历史</w:t>
      </w:r>
      <w:r w:rsidR="004E394C" w:rsidRPr="00F93336">
        <w:rPr>
          <w:rFonts w:hint="eastAsia"/>
          <w:sz w:val="24"/>
          <w:szCs w:val="24"/>
        </w:rPr>
        <w:t>新阶段</w:t>
      </w:r>
    </w:p>
    <w:p w:rsidR="004053C2" w:rsidRDefault="004E394C" w:rsidP="004053C2">
      <w:pPr>
        <w:spacing w:line="360" w:lineRule="auto"/>
        <w:ind w:firstLineChars="200" w:firstLine="480"/>
        <w:rPr>
          <w:sz w:val="24"/>
          <w:szCs w:val="24"/>
        </w:rPr>
      </w:pPr>
      <w:r w:rsidRPr="00F93336">
        <w:rPr>
          <w:rFonts w:hint="eastAsia"/>
          <w:sz w:val="24"/>
          <w:szCs w:val="24"/>
        </w:rPr>
        <w:t>事业发展通常指规模</w:t>
      </w:r>
      <w:r w:rsidR="002661C9">
        <w:rPr>
          <w:rFonts w:hint="eastAsia"/>
          <w:sz w:val="24"/>
          <w:szCs w:val="24"/>
        </w:rPr>
        <w:t>。</w:t>
      </w:r>
      <w:r w:rsidR="004053C2">
        <w:rPr>
          <w:rFonts w:hint="eastAsia"/>
          <w:sz w:val="24"/>
          <w:szCs w:val="24"/>
        </w:rPr>
        <w:t>当前无论对于中职还是高职，我们的生源都开始减少</w:t>
      </w:r>
      <w:r w:rsidR="00A77BC8" w:rsidRPr="00A77BC8">
        <w:rPr>
          <w:rFonts w:hint="eastAsia"/>
          <w:sz w:val="24"/>
          <w:szCs w:val="24"/>
        </w:rPr>
        <w:t>。</w:t>
      </w:r>
      <w:r w:rsidR="004053C2" w:rsidRPr="004053C2">
        <w:rPr>
          <w:rFonts w:hint="eastAsia"/>
          <w:sz w:val="24"/>
          <w:szCs w:val="24"/>
        </w:rPr>
        <w:t>对于中等职业教育来说，</w:t>
      </w:r>
      <w:r w:rsidR="004053C2" w:rsidRPr="004053C2">
        <w:rPr>
          <w:rFonts w:hint="eastAsia"/>
          <w:sz w:val="24"/>
          <w:szCs w:val="24"/>
        </w:rPr>
        <w:t>2001</w:t>
      </w:r>
      <w:r w:rsidR="004053C2" w:rsidRPr="004053C2">
        <w:rPr>
          <w:rFonts w:hint="eastAsia"/>
          <w:sz w:val="24"/>
          <w:szCs w:val="24"/>
        </w:rPr>
        <w:t>年是谷底，招生不到</w:t>
      </w:r>
      <w:r w:rsidR="004053C2" w:rsidRPr="004053C2">
        <w:rPr>
          <w:rFonts w:hint="eastAsia"/>
          <w:sz w:val="24"/>
          <w:szCs w:val="24"/>
        </w:rPr>
        <w:t>400</w:t>
      </w:r>
      <w:r w:rsidR="004053C2" w:rsidRPr="004053C2">
        <w:rPr>
          <w:rFonts w:hint="eastAsia"/>
          <w:sz w:val="24"/>
          <w:szCs w:val="24"/>
        </w:rPr>
        <w:t>万人，</w:t>
      </w:r>
      <w:r w:rsidR="004053C2" w:rsidRPr="004053C2">
        <w:rPr>
          <w:rFonts w:hint="eastAsia"/>
          <w:sz w:val="24"/>
          <w:szCs w:val="24"/>
        </w:rPr>
        <w:t>398</w:t>
      </w:r>
      <w:r w:rsidR="004053C2" w:rsidRPr="004053C2">
        <w:rPr>
          <w:rFonts w:hint="eastAsia"/>
          <w:sz w:val="24"/>
          <w:szCs w:val="24"/>
        </w:rPr>
        <w:t>万；到</w:t>
      </w:r>
      <w:r w:rsidR="004053C2" w:rsidRPr="004053C2">
        <w:rPr>
          <w:rFonts w:hint="eastAsia"/>
          <w:sz w:val="24"/>
          <w:szCs w:val="24"/>
        </w:rPr>
        <w:t>2009</w:t>
      </w:r>
      <w:r w:rsidR="004053C2" w:rsidRPr="004053C2">
        <w:rPr>
          <w:rFonts w:hint="eastAsia"/>
          <w:sz w:val="24"/>
          <w:szCs w:val="24"/>
        </w:rPr>
        <w:t>年，招生</w:t>
      </w:r>
      <w:r w:rsidR="004053C2" w:rsidRPr="004053C2">
        <w:rPr>
          <w:rFonts w:hint="eastAsia"/>
          <w:sz w:val="24"/>
          <w:szCs w:val="24"/>
        </w:rPr>
        <w:t>868</w:t>
      </w:r>
      <w:r w:rsidR="004053C2" w:rsidRPr="004053C2">
        <w:rPr>
          <w:rFonts w:hint="eastAsia"/>
          <w:sz w:val="24"/>
          <w:szCs w:val="24"/>
        </w:rPr>
        <w:t>万，原本预计在这之后会开始下降；不过，</w:t>
      </w:r>
      <w:r w:rsidR="004053C2" w:rsidRPr="004053C2">
        <w:rPr>
          <w:rFonts w:hint="eastAsia"/>
          <w:sz w:val="24"/>
          <w:szCs w:val="24"/>
        </w:rPr>
        <w:t>2010</w:t>
      </w:r>
      <w:r w:rsidR="004053C2" w:rsidRPr="004053C2">
        <w:rPr>
          <w:rFonts w:hint="eastAsia"/>
          <w:sz w:val="24"/>
          <w:szCs w:val="24"/>
        </w:rPr>
        <w:t>年招收了</w:t>
      </w:r>
      <w:r w:rsidR="004053C2" w:rsidRPr="004053C2">
        <w:rPr>
          <w:rFonts w:hint="eastAsia"/>
          <w:sz w:val="24"/>
          <w:szCs w:val="24"/>
        </w:rPr>
        <w:t>870</w:t>
      </w:r>
      <w:r w:rsidR="004053C2" w:rsidRPr="004053C2">
        <w:rPr>
          <w:rFonts w:hint="eastAsia"/>
          <w:sz w:val="24"/>
          <w:szCs w:val="24"/>
        </w:rPr>
        <w:t>万，成为一个新的高峰。但是</w:t>
      </w:r>
      <w:r w:rsidR="004053C2">
        <w:rPr>
          <w:rFonts w:hint="eastAsia"/>
          <w:sz w:val="24"/>
          <w:szCs w:val="24"/>
        </w:rPr>
        <w:t>从今年</w:t>
      </w:r>
      <w:r w:rsidR="004053C2" w:rsidRPr="004053C2">
        <w:rPr>
          <w:rFonts w:hint="eastAsia"/>
          <w:sz w:val="24"/>
          <w:szCs w:val="24"/>
        </w:rPr>
        <w:t>开始已经明显感觉生源</w:t>
      </w:r>
      <w:r w:rsidR="004053C2">
        <w:rPr>
          <w:rFonts w:hint="eastAsia"/>
          <w:sz w:val="24"/>
          <w:szCs w:val="24"/>
        </w:rPr>
        <w:t>较</w:t>
      </w:r>
      <w:r w:rsidR="004053C2" w:rsidRPr="004053C2">
        <w:rPr>
          <w:rFonts w:hint="eastAsia"/>
          <w:sz w:val="24"/>
          <w:szCs w:val="24"/>
        </w:rPr>
        <w:t>大幅度</w:t>
      </w:r>
      <w:r w:rsidR="004053C2">
        <w:rPr>
          <w:rFonts w:hint="eastAsia"/>
          <w:sz w:val="24"/>
          <w:szCs w:val="24"/>
        </w:rPr>
        <w:t>地</w:t>
      </w:r>
      <w:r w:rsidR="004053C2" w:rsidRPr="004053C2">
        <w:rPr>
          <w:rFonts w:hint="eastAsia"/>
          <w:sz w:val="24"/>
          <w:szCs w:val="24"/>
        </w:rPr>
        <w:t>下滑。因为</w:t>
      </w:r>
      <w:r w:rsidR="004053C2">
        <w:rPr>
          <w:rFonts w:hint="eastAsia"/>
          <w:sz w:val="24"/>
          <w:szCs w:val="24"/>
        </w:rPr>
        <w:t>适龄人口</w:t>
      </w:r>
      <w:r w:rsidR="004053C2" w:rsidRPr="004053C2">
        <w:rPr>
          <w:rFonts w:hint="eastAsia"/>
          <w:sz w:val="24"/>
          <w:szCs w:val="24"/>
        </w:rPr>
        <w:t>少了，我国</w:t>
      </w:r>
      <w:r w:rsidR="004053C2" w:rsidRPr="004053C2">
        <w:rPr>
          <w:rFonts w:hint="eastAsia"/>
          <w:sz w:val="24"/>
          <w:szCs w:val="24"/>
        </w:rPr>
        <w:t>18</w:t>
      </w:r>
      <w:r w:rsidR="004053C2" w:rsidRPr="004053C2">
        <w:rPr>
          <w:rFonts w:hint="eastAsia"/>
          <w:sz w:val="24"/>
          <w:szCs w:val="24"/>
        </w:rPr>
        <w:t>岁年龄</w:t>
      </w:r>
      <w:r w:rsidR="004053C2">
        <w:rPr>
          <w:rFonts w:hint="eastAsia"/>
          <w:sz w:val="24"/>
          <w:szCs w:val="24"/>
        </w:rPr>
        <w:t>段</w:t>
      </w:r>
      <w:r w:rsidR="004053C2" w:rsidRPr="004053C2">
        <w:rPr>
          <w:rFonts w:hint="eastAsia"/>
          <w:sz w:val="24"/>
          <w:szCs w:val="24"/>
        </w:rPr>
        <w:t>的人口</w:t>
      </w:r>
      <w:r w:rsidR="004053C2">
        <w:rPr>
          <w:rFonts w:hint="eastAsia"/>
          <w:sz w:val="24"/>
          <w:szCs w:val="24"/>
        </w:rPr>
        <w:t>数量</w:t>
      </w:r>
      <w:r w:rsidR="004053C2" w:rsidRPr="004053C2">
        <w:rPr>
          <w:rFonts w:hint="eastAsia"/>
          <w:sz w:val="24"/>
          <w:szCs w:val="24"/>
        </w:rPr>
        <w:t>从</w:t>
      </w:r>
      <w:r w:rsidR="004053C2" w:rsidRPr="004053C2">
        <w:rPr>
          <w:rFonts w:hint="eastAsia"/>
          <w:sz w:val="24"/>
          <w:szCs w:val="24"/>
        </w:rPr>
        <w:t>2008</w:t>
      </w:r>
      <w:r w:rsidR="004053C2" w:rsidRPr="004053C2">
        <w:rPr>
          <w:rFonts w:hint="eastAsia"/>
          <w:sz w:val="24"/>
          <w:szCs w:val="24"/>
        </w:rPr>
        <w:t>年开始下降，因此，中等职业教育按道理在这之前就开始下降了，再加上经过这几年的努力，高中毛入学率已经上来了，现在综合看来职业院校招生人数进一步增加已经不太可能了。今年很多地方高等职业学校的招生计划多于报考人数，这也是中国改革发展的阶段决定的。所以</w:t>
      </w:r>
      <w:r w:rsidR="00070D9B">
        <w:rPr>
          <w:rFonts w:hint="eastAsia"/>
          <w:sz w:val="24"/>
          <w:szCs w:val="24"/>
        </w:rPr>
        <w:t>，</w:t>
      </w:r>
      <w:r w:rsidR="004053C2" w:rsidRPr="004053C2">
        <w:rPr>
          <w:rFonts w:hint="eastAsia"/>
          <w:sz w:val="24"/>
          <w:szCs w:val="24"/>
        </w:rPr>
        <w:t>要向社会传递“职业教育要从注重规模扩大向加强内涵建设、提高质</w:t>
      </w:r>
      <w:r w:rsidR="004053C2" w:rsidRPr="004053C2">
        <w:rPr>
          <w:rFonts w:hint="eastAsia"/>
          <w:sz w:val="24"/>
          <w:szCs w:val="24"/>
        </w:rPr>
        <w:lastRenderedPageBreak/>
        <w:t>量转变”这一信号。今后相当长一段时间（至少</w:t>
      </w:r>
      <w:r w:rsidR="004053C2" w:rsidRPr="004053C2">
        <w:rPr>
          <w:rFonts w:hint="eastAsia"/>
          <w:sz w:val="24"/>
          <w:szCs w:val="24"/>
        </w:rPr>
        <w:t>20</w:t>
      </w:r>
      <w:r w:rsidR="004053C2" w:rsidRPr="004053C2">
        <w:rPr>
          <w:rFonts w:hint="eastAsia"/>
          <w:sz w:val="24"/>
          <w:szCs w:val="24"/>
        </w:rPr>
        <w:t>年），职业教育规模继续扩张是不太可能的，整个教育战线，尤其是职业教育战线关注的焦点要放在质量和内涵上。这是进入历史新阶段第一个方面。</w:t>
      </w:r>
    </w:p>
    <w:p w:rsidR="004053C2" w:rsidRDefault="004053C2" w:rsidP="002661C9">
      <w:pPr>
        <w:spacing w:line="360" w:lineRule="auto"/>
        <w:ind w:firstLineChars="200" w:firstLine="480"/>
        <w:rPr>
          <w:sz w:val="24"/>
          <w:szCs w:val="24"/>
        </w:rPr>
      </w:pPr>
    </w:p>
    <w:p w:rsidR="004E394C" w:rsidRDefault="00535E90" w:rsidP="00535E90">
      <w:pPr>
        <w:spacing w:line="360" w:lineRule="auto"/>
        <w:ind w:firstLineChars="200" w:firstLine="480"/>
        <w:rPr>
          <w:sz w:val="24"/>
          <w:szCs w:val="24"/>
        </w:rPr>
      </w:pPr>
      <w:r w:rsidRPr="00535E90">
        <w:rPr>
          <w:rFonts w:hint="eastAsia"/>
          <w:sz w:val="24"/>
          <w:szCs w:val="24"/>
        </w:rPr>
        <w:t>第二个方面，由于我国经济的快速扩张，对劳动力的需求逐年增加。前两年一夜之间东部地区开始缺劳动力，后来延续到中部，现在连西部一些地区也开始出现劳动力短缺的问题。所以，事业发展进入历史新阶段的第二层含义就是，进入劳动力短缺时期后，职业教育的时机快到了，我们要抓住这个机遇树立自己的品牌，创造自己的品牌。</w:t>
      </w:r>
    </w:p>
    <w:p w:rsidR="004E394C" w:rsidRDefault="00E31775" w:rsidP="00417918">
      <w:pPr>
        <w:spacing w:beforeLines="50" w:afterLines="50" w:line="360" w:lineRule="auto"/>
        <w:ind w:firstLineChars="200" w:firstLine="482"/>
        <w:outlineLvl w:val="0"/>
        <w:rPr>
          <w:b/>
          <w:sz w:val="24"/>
          <w:szCs w:val="24"/>
        </w:rPr>
      </w:pPr>
      <w:r w:rsidRPr="00A77BC8">
        <w:rPr>
          <w:rFonts w:hint="eastAsia"/>
          <w:b/>
          <w:sz w:val="24"/>
          <w:szCs w:val="24"/>
        </w:rPr>
        <w:t>（三）</w:t>
      </w:r>
      <w:r w:rsidR="004E394C" w:rsidRPr="00A77BC8">
        <w:rPr>
          <w:rFonts w:hint="eastAsia"/>
          <w:b/>
          <w:sz w:val="24"/>
          <w:szCs w:val="24"/>
        </w:rPr>
        <w:t>职业教育</w:t>
      </w:r>
      <w:r w:rsidRPr="00A77BC8">
        <w:rPr>
          <w:rFonts w:hint="eastAsia"/>
          <w:b/>
          <w:sz w:val="24"/>
          <w:szCs w:val="24"/>
        </w:rPr>
        <w:t>存在的</w:t>
      </w:r>
      <w:r w:rsidR="004E394C" w:rsidRPr="00A77BC8">
        <w:rPr>
          <w:rFonts w:hint="eastAsia"/>
          <w:b/>
          <w:sz w:val="24"/>
          <w:szCs w:val="24"/>
        </w:rPr>
        <w:t>问题</w:t>
      </w:r>
    </w:p>
    <w:p w:rsidR="00535E90" w:rsidRPr="00535E90" w:rsidRDefault="00535E90" w:rsidP="00417918">
      <w:pPr>
        <w:spacing w:beforeLines="50" w:afterLines="50" w:line="360" w:lineRule="auto"/>
        <w:ind w:firstLineChars="200" w:firstLine="480"/>
        <w:rPr>
          <w:sz w:val="24"/>
          <w:szCs w:val="24"/>
        </w:rPr>
      </w:pPr>
      <w:r w:rsidRPr="00535E90">
        <w:rPr>
          <w:rFonts w:hint="eastAsia"/>
          <w:sz w:val="24"/>
          <w:szCs w:val="24"/>
        </w:rPr>
        <w:t>在职业教育取得成绩的同时，问题仍然很多，主要有四个方面。</w:t>
      </w:r>
    </w:p>
    <w:p w:rsidR="004E394C" w:rsidRDefault="00E31775" w:rsidP="004E394C">
      <w:pPr>
        <w:spacing w:line="360" w:lineRule="auto"/>
        <w:ind w:firstLineChars="200" w:firstLine="480"/>
        <w:rPr>
          <w:sz w:val="24"/>
          <w:szCs w:val="24"/>
        </w:rPr>
      </w:pPr>
      <w:r>
        <w:rPr>
          <w:rFonts w:hint="eastAsia"/>
          <w:sz w:val="24"/>
          <w:szCs w:val="24"/>
        </w:rPr>
        <w:t xml:space="preserve">1. </w:t>
      </w:r>
      <w:r w:rsidR="004E394C">
        <w:rPr>
          <w:rFonts w:hint="eastAsia"/>
          <w:sz w:val="24"/>
          <w:szCs w:val="24"/>
        </w:rPr>
        <w:t>办学条件方面，职业教育仍然是整个教育体系里最薄弱的环节。</w:t>
      </w:r>
    </w:p>
    <w:p w:rsidR="004E394C" w:rsidRDefault="00E31775" w:rsidP="004E394C">
      <w:pPr>
        <w:spacing w:line="360" w:lineRule="auto"/>
        <w:ind w:firstLineChars="200" w:firstLine="480"/>
        <w:rPr>
          <w:sz w:val="24"/>
          <w:szCs w:val="24"/>
        </w:rPr>
      </w:pPr>
      <w:r>
        <w:rPr>
          <w:rFonts w:hint="eastAsia"/>
          <w:sz w:val="24"/>
          <w:szCs w:val="24"/>
        </w:rPr>
        <w:t xml:space="preserve">2. </w:t>
      </w:r>
      <w:r w:rsidR="004E394C" w:rsidRPr="00F93336">
        <w:rPr>
          <w:rFonts w:hint="eastAsia"/>
          <w:sz w:val="24"/>
          <w:szCs w:val="24"/>
        </w:rPr>
        <w:t>教师队伍面临</w:t>
      </w:r>
      <w:r w:rsidR="004E394C">
        <w:rPr>
          <w:rFonts w:hint="eastAsia"/>
          <w:sz w:val="24"/>
          <w:szCs w:val="24"/>
        </w:rPr>
        <w:t>数量和质量的</w:t>
      </w:r>
      <w:r w:rsidR="004E394C" w:rsidRPr="00F93336">
        <w:rPr>
          <w:rFonts w:hint="eastAsia"/>
          <w:sz w:val="24"/>
          <w:szCs w:val="24"/>
        </w:rPr>
        <w:t>“双重短缺”</w:t>
      </w:r>
      <w:r w:rsidR="004E394C">
        <w:rPr>
          <w:rFonts w:hint="eastAsia"/>
          <w:sz w:val="24"/>
          <w:szCs w:val="24"/>
        </w:rPr>
        <w:t>。全国中等职业教育的师生比例已</w:t>
      </w:r>
      <w:r w:rsidR="004E394C" w:rsidRPr="00F93336">
        <w:rPr>
          <w:rFonts w:hint="eastAsia"/>
          <w:sz w:val="24"/>
          <w:szCs w:val="24"/>
        </w:rPr>
        <w:t>逼近</w:t>
      </w:r>
      <w:r w:rsidR="004E394C" w:rsidRPr="00F93336">
        <w:rPr>
          <w:rFonts w:hint="eastAsia"/>
          <w:sz w:val="24"/>
          <w:szCs w:val="24"/>
        </w:rPr>
        <w:t>30</w:t>
      </w:r>
      <w:r w:rsidR="004E394C">
        <w:rPr>
          <w:rFonts w:hint="eastAsia"/>
          <w:sz w:val="24"/>
          <w:szCs w:val="24"/>
        </w:rPr>
        <w:t>:</w:t>
      </w:r>
      <w:r w:rsidR="004E394C" w:rsidRPr="00F93336">
        <w:rPr>
          <w:rFonts w:hint="eastAsia"/>
          <w:sz w:val="24"/>
          <w:szCs w:val="24"/>
        </w:rPr>
        <w:t>1</w:t>
      </w:r>
      <w:r w:rsidR="004E394C" w:rsidRPr="00F93336">
        <w:rPr>
          <w:rFonts w:hint="eastAsia"/>
          <w:sz w:val="24"/>
          <w:szCs w:val="24"/>
        </w:rPr>
        <w:t>，这是数量短缺；</w:t>
      </w:r>
      <w:r w:rsidR="004E394C">
        <w:rPr>
          <w:rFonts w:hint="eastAsia"/>
          <w:sz w:val="24"/>
          <w:szCs w:val="24"/>
        </w:rPr>
        <w:t>职业教育</w:t>
      </w:r>
      <w:r w:rsidR="004E394C" w:rsidRPr="00F93336">
        <w:rPr>
          <w:rFonts w:hint="eastAsia"/>
          <w:sz w:val="24"/>
          <w:szCs w:val="24"/>
        </w:rPr>
        <w:t>教师既需要理论</w:t>
      </w:r>
      <w:r w:rsidR="004E394C">
        <w:rPr>
          <w:rFonts w:hint="eastAsia"/>
          <w:sz w:val="24"/>
          <w:szCs w:val="24"/>
        </w:rPr>
        <w:t>素质</w:t>
      </w:r>
      <w:r w:rsidR="004E394C" w:rsidRPr="00F93336">
        <w:rPr>
          <w:rFonts w:hint="eastAsia"/>
          <w:sz w:val="24"/>
          <w:szCs w:val="24"/>
        </w:rPr>
        <w:t>，又</w:t>
      </w:r>
      <w:r w:rsidR="004E394C">
        <w:rPr>
          <w:rFonts w:hint="eastAsia"/>
          <w:sz w:val="24"/>
          <w:szCs w:val="24"/>
        </w:rPr>
        <w:t>需要</w:t>
      </w:r>
      <w:r w:rsidR="004E394C" w:rsidRPr="00F93336">
        <w:rPr>
          <w:rFonts w:hint="eastAsia"/>
          <w:sz w:val="24"/>
          <w:szCs w:val="24"/>
        </w:rPr>
        <w:t>动手</w:t>
      </w:r>
      <w:r w:rsidR="004E394C">
        <w:rPr>
          <w:rFonts w:hint="eastAsia"/>
          <w:sz w:val="24"/>
          <w:szCs w:val="24"/>
        </w:rPr>
        <w:t>能力</w:t>
      </w:r>
      <w:r w:rsidR="004E394C" w:rsidRPr="00F93336">
        <w:rPr>
          <w:rFonts w:hint="eastAsia"/>
          <w:sz w:val="24"/>
          <w:szCs w:val="24"/>
        </w:rPr>
        <w:t>，</w:t>
      </w:r>
      <w:r w:rsidR="004E394C">
        <w:rPr>
          <w:rFonts w:hint="eastAsia"/>
          <w:sz w:val="24"/>
          <w:szCs w:val="24"/>
        </w:rPr>
        <w:t>但</w:t>
      </w:r>
      <w:r w:rsidR="004E394C" w:rsidRPr="00F93336">
        <w:rPr>
          <w:rFonts w:hint="eastAsia"/>
          <w:sz w:val="24"/>
          <w:szCs w:val="24"/>
        </w:rPr>
        <w:t>现在</w:t>
      </w:r>
      <w:r w:rsidR="004E394C">
        <w:rPr>
          <w:rFonts w:hint="eastAsia"/>
          <w:sz w:val="24"/>
          <w:szCs w:val="24"/>
        </w:rPr>
        <w:t>这类教师数量非常有限，这是质量短缺。</w:t>
      </w:r>
    </w:p>
    <w:p w:rsidR="004E394C" w:rsidRDefault="00E31775" w:rsidP="004E394C">
      <w:pPr>
        <w:spacing w:line="360" w:lineRule="auto"/>
        <w:ind w:firstLineChars="200" w:firstLine="480"/>
        <w:rPr>
          <w:sz w:val="24"/>
          <w:szCs w:val="24"/>
        </w:rPr>
      </w:pPr>
      <w:r>
        <w:rPr>
          <w:rFonts w:hint="eastAsia"/>
          <w:sz w:val="24"/>
          <w:szCs w:val="24"/>
        </w:rPr>
        <w:t>3.</w:t>
      </w:r>
      <w:r w:rsidR="00410B60">
        <w:rPr>
          <w:rFonts w:hint="eastAsia"/>
          <w:sz w:val="24"/>
          <w:szCs w:val="24"/>
        </w:rPr>
        <w:t xml:space="preserve"> </w:t>
      </w:r>
      <w:r w:rsidR="000267AE" w:rsidRPr="000267AE">
        <w:rPr>
          <w:rFonts w:hint="eastAsia"/>
          <w:sz w:val="24"/>
          <w:szCs w:val="24"/>
        </w:rPr>
        <w:t>校企合作是</w:t>
      </w:r>
      <w:r w:rsidR="000267AE">
        <w:rPr>
          <w:rFonts w:hint="eastAsia"/>
          <w:sz w:val="24"/>
          <w:szCs w:val="24"/>
        </w:rPr>
        <w:t>发展</w:t>
      </w:r>
      <w:r w:rsidR="000267AE" w:rsidRPr="000267AE">
        <w:rPr>
          <w:rFonts w:hint="eastAsia"/>
          <w:sz w:val="24"/>
          <w:szCs w:val="24"/>
        </w:rPr>
        <w:t>职业教育的</w:t>
      </w:r>
      <w:r w:rsidR="000267AE">
        <w:rPr>
          <w:rFonts w:hint="eastAsia"/>
          <w:sz w:val="24"/>
          <w:szCs w:val="24"/>
        </w:rPr>
        <w:t>关键</w:t>
      </w:r>
      <w:r w:rsidR="000267AE" w:rsidRPr="000267AE">
        <w:rPr>
          <w:rFonts w:hint="eastAsia"/>
          <w:sz w:val="24"/>
          <w:szCs w:val="24"/>
        </w:rPr>
        <w:t>，世界各国都如此。</w:t>
      </w:r>
      <w:r w:rsidR="004E394C" w:rsidRPr="00F93336">
        <w:rPr>
          <w:rFonts w:hint="eastAsia"/>
          <w:sz w:val="24"/>
          <w:szCs w:val="24"/>
        </w:rPr>
        <w:t>到</w:t>
      </w:r>
      <w:r w:rsidR="004E394C">
        <w:rPr>
          <w:rFonts w:hint="eastAsia"/>
          <w:sz w:val="24"/>
          <w:szCs w:val="24"/>
        </w:rPr>
        <w:t>目前为止，校企合作还</w:t>
      </w:r>
      <w:r w:rsidR="004E394C" w:rsidRPr="00F93336">
        <w:rPr>
          <w:rFonts w:hint="eastAsia"/>
          <w:sz w:val="24"/>
          <w:szCs w:val="24"/>
        </w:rPr>
        <w:t>没有制度的</w:t>
      </w:r>
      <w:r w:rsidR="004E394C">
        <w:rPr>
          <w:rFonts w:hint="eastAsia"/>
          <w:sz w:val="24"/>
          <w:szCs w:val="24"/>
        </w:rPr>
        <w:t>突破</w:t>
      </w:r>
      <w:r w:rsidR="004E394C" w:rsidRPr="00F93336">
        <w:rPr>
          <w:rFonts w:hint="eastAsia"/>
          <w:sz w:val="24"/>
          <w:szCs w:val="24"/>
        </w:rPr>
        <w:t>，合作还是靠</w:t>
      </w:r>
      <w:r w:rsidR="004E394C">
        <w:rPr>
          <w:rFonts w:hint="eastAsia"/>
          <w:sz w:val="24"/>
          <w:szCs w:val="24"/>
        </w:rPr>
        <w:t>人脉关系</w:t>
      </w:r>
      <w:r w:rsidR="008761F4">
        <w:rPr>
          <w:rFonts w:hint="eastAsia"/>
          <w:sz w:val="24"/>
          <w:szCs w:val="24"/>
        </w:rPr>
        <w:t>牵线</w:t>
      </w:r>
      <w:r w:rsidR="00410B60">
        <w:rPr>
          <w:rFonts w:hint="eastAsia"/>
          <w:sz w:val="24"/>
          <w:szCs w:val="24"/>
        </w:rPr>
        <w:t>搭桥，这是不可持续的，效果也非常有限</w:t>
      </w:r>
      <w:r w:rsidR="004E394C" w:rsidRPr="00F93336">
        <w:rPr>
          <w:rFonts w:hint="eastAsia"/>
          <w:sz w:val="24"/>
          <w:szCs w:val="24"/>
        </w:rPr>
        <w:t>。</w:t>
      </w:r>
    </w:p>
    <w:p w:rsidR="008761F4" w:rsidRDefault="00E31775" w:rsidP="004E394C">
      <w:pPr>
        <w:spacing w:line="360" w:lineRule="auto"/>
        <w:ind w:firstLineChars="200" w:firstLine="480"/>
        <w:rPr>
          <w:sz w:val="24"/>
          <w:szCs w:val="24"/>
        </w:rPr>
      </w:pPr>
      <w:r>
        <w:rPr>
          <w:rFonts w:hint="eastAsia"/>
          <w:sz w:val="24"/>
          <w:szCs w:val="24"/>
        </w:rPr>
        <w:t xml:space="preserve">4. </w:t>
      </w:r>
      <w:r w:rsidR="004E394C" w:rsidRPr="00F93336">
        <w:rPr>
          <w:rFonts w:hint="eastAsia"/>
          <w:sz w:val="24"/>
          <w:szCs w:val="24"/>
        </w:rPr>
        <w:t>教学基本建设差距</w:t>
      </w:r>
      <w:r w:rsidR="00535E90">
        <w:rPr>
          <w:rFonts w:hint="eastAsia"/>
          <w:sz w:val="24"/>
          <w:szCs w:val="24"/>
        </w:rPr>
        <w:t>仍然很大</w:t>
      </w:r>
      <w:r w:rsidR="004E394C" w:rsidRPr="00F93336">
        <w:rPr>
          <w:rFonts w:hint="eastAsia"/>
          <w:sz w:val="24"/>
          <w:szCs w:val="24"/>
        </w:rPr>
        <w:t>。</w:t>
      </w:r>
    </w:p>
    <w:p w:rsidR="00F845F3" w:rsidRPr="00F845F3" w:rsidRDefault="008761F4" w:rsidP="008761F4">
      <w:pPr>
        <w:spacing w:line="360" w:lineRule="auto"/>
        <w:ind w:firstLineChars="200" w:firstLine="480"/>
        <w:rPr>
          <w:sz w:val="24"/>
          <w:szCs w:val="24"/>
        </w:rPr>
      </w:pPr>
      <w:r w:rsidRPr="00F845F3">
        <w:rPr>
          <w:rFonts w:hint="eastAsia"/>
          <w:sz w:val="24"/>
          <w:szCs w:val="24"/>
        </w:rPr>
        <w:t>教学基本建设就是专业建设、课程建设、教材建设，包括今天</w:t>
      </w:r>
      <w:r w:rsidR="00F845F3" w:rsidRPr="00F845F3">
        <w:rPr>
          <w:rFonts w:hint="eastAsia"/>
          <w:sz w:val="24"/>
          <w:szCs w:val="24"/>
        </w:rPr>
        <w:t>要</w:t>
      </w:r>
      <w:r w:rsidRPr="00F845F3">
        <w:rPr>
          <w:rFonts w:hint="eastAsia"/>
          <w:sz w:val="24"/>
          <w:szCs w:val="24"/>
        </w:rPr>
        <w:t>讨论的教学信息化建设。</w:t>
      </w:r>
    </w:p>
    <w:p w:rsidR="008761F4" w:rsidRPr="00F845F3" w:rsidRDefault="00F845F3" w:rsidP="008761F4">
      <w:pPr>
        <w:spacing w:line="360" w:lineRule="auto"/>
        <w:ind w:firstLineChars="200" w:firstLine="480"/>
        <w:rPr>
          <w:sz w:val="24"/>
          <w:szCs w:val="24"/>
        </w:rPr>
      </w:pPr>
      <w:r w:rsidRPr="00F845F3">
        <w:rPr>
          <w:rFonts w:hint="eastAsia"/>
          <w:sz w:val="24"/>
          <w:szCs w:val="24"/>
        </w:rPr>
        <w:t>总之，</w:t>
      </w:r>
      <w:r w:rsidR="008761F4" w:rsidRPr="00F845F3">
        <w:rPr>
          <w:rFonts w:hint="eastAsia"/>
          <w:sz w:val="24"/>
          <w:szCs w:val="24"/>
        </w:rPr>
        <w:t>一方面我们要有信心，过去一两年职业教育贯彻《纲要》的进展很大；另一方面，困难仍然</w:t>
      </w:r>
      <w:r w:rsidR="00802145">
        <w:rPr>
          <w:rFonts w:hint="eastAsia"/>
          <w:sz w:val="24"/>
          <w:szCs w:val="24"/>
        </w:rPr>
        <w:t>很多，形势仍然</w:t>
      </w:r>
      <w:r w:rsidR="008761F4" w:rsidRPr="00F845F3">
        <w:rPr>
          <w:rFonts w:hint="eastAsia"/>
          <w:sz w:val="24"/>
          <w:szCs w:val="24"/>
        </w:rPr>
        <w:t>很严峻，与进入历史新阶段的要求还有不小的差距。</w:t>
      </w:r>
    </w:p>
    <w:p w:rsidR="00E31775" w:rsidRPr="00F845F3" w:rsidRDefault="00242001" w:rsidP="00417918">
      <w:pPr>
        <w:spacing w:beforeLines="50" w:afterLines="50" w:line="360" w:lineRule="auto"/>
        <w:ind w:firstLineChars="200" w:firstLine="482"/>
        <w:outlineLvl w:val="0"/>
        <w:rPr>
          <w:b/>
          <w:sz w:val="24"/>
          <w:szCs w:val="24"/>
        </w:rPr>
      </w:pPr>
      <w:r w:rsidRPr="00F845F3">
        <w:rPr>
          <w:rFonts w:hint="eastAsia"/>
          <w:b/>
          <w:sz w:val="24"/>
          <w:szCs w:val="24"/>
        </w:rPr>
        <w:t>二</w:t>
      </w:r>
      <w:r w:rsidR="00E31775" w:rsidRPr="00F845F3">
        <w:rPr>
          <w:rFonts w:hint="eastAsia"/>
          <w:b/>
          <w:sz w:val="24"/>
          <w:szCs w:val="24"/>
        </w:rPr>
        <w:t>、</w:t>
      </w:r>
      <w:r w:rsidR="0012196C">
        <w:rPr>
          <w:rFonts w:hint="eastAsia"/>
          <w:b/>
          <w:sz w:val="24"/>
          <w:szCs w:val="24"/>
        </w:rPr>
        <w:t>教育部、财政部</w:t>
      </w:r>
      <w:r w:rsidR="00F845F3" w:rsidRPr="00F845F3">
        <w:rPr>
          <w:rFonts w:hint="eastAsia"/>
          <w:b/>
          <w:sz w:val="24"/>
          <w:szCs w:val="24"/>
        </w:rPr>
        <w:t>“网络教育数字化学习资源中心建设”项目进展</w:t>
      </w:r>
    </w:p>
    <w:p w:rsidR="00AB58CC" w:rsidRPr="00AB58CC" w:rsidRDefault="0012196C" w:rsidP="00AB58CC">
      <w:pPr>
        <w:spacing w:line="360" w:lineRule="auto"/>
        <w:ind w:firstLineChars="250" w:firstLine="600"/>
        <w:rPr>
          <w:sz w:val="24"/>
          <w:szCs w:val="24"/>
        </w:rPr>
      </w:pPr>
      <w:r w:rsidRPr="00AB58CC">
        <w:rPr>
          <w:rFonts w:hint="eastAsia"/>
          <w:sz w:val="24"/>
          <w:szCs w:val="24"/>
        </w:rPr>
        <w:t>在谈项目进展前，先谈一下教育信息化建设。因为这个项目的实施</w:t>
      </w:r>
      <w:r w:rsidR="00AB58CC" w:rsidRPr="00AB58CC">
        <w:rPr>
          <w:rFonts w:hint="eastAsia"/>
          <w:sz w:val="24"/>
          <w:szCs w:val="24"/>
        </w:rPr>
        <w:t>正是体现了《纲要》对于教育信息化建设的要求。</w:t>
      </w:r>
    </w:p>
    <w:p w:rsidR="00F845F3" w:rsidRDefault="00771248" w:rsidP="0012196C">
      <w:pPr>
        <w:spacing w:line="360" w:lineRule="auto"/>
        <w:ind w:firstLineChars="200" w:firstLine="480"/>
        <w:rPr>
          <w:sz w:val="24"/>
          <w:szCs w:val="24"/>
        </w:rPr>
      </w:pPr>
      <w:r w:rsidRPr="00AB58CC">
        <w:rPr>
          <w:rFonts w:hint="eastAsia"/>
          <w:sz w:val="24"/>
          <w:szCs w:val="24"/>
        </w:rPr>
        <w:t>《</w:t>
      </w:r>
      <w:r>
        <w:rPr>
          <w:rFonts w:hint="eastAsia"/>
          <w:sz w:val="24"/>
          <w:szCs w:val="24"/>
        </w:rPr>
        <w:t>纲要》的保障部分</w:t>
      </w:r>
      <w:r w:rsidRPr="00771248">
        <w:rPr>
          <w:rFonts w:hint="eastAsia"/>
          <w:sz w:val="24"/>
          <w:szCs w:val="24"/>
        </w:rPr>
        <w:t>专门有一章</w:t>
      </w:r>
      <w:r w:rsidR="00AB58CC">
        <w:rPr>
          <w:rFonts w:hint="eastAsia"/>
          <w:sz w:val="24"/>
          <w:szCs w:val="24"/>
        </w:rPr>
        <w:t>阐述</w:t>
      </w:r>
      <w:r w:rsidRPr="00771248">
        <w:rPr>
          <w:rFonts w:hint="eastAsia"/>
          <w:sz w:val="24"/>
          <w:szCs w:val="24"/>
        </w:rPr>
        <w:t>教育信息化，指</w:t>
      </w:r>
      <w:r w:rsidR="00AB58CC">
        <w:rPr>
          <w:rFonts w:hint="eastAsia"/>
          <w:sz w:val="24"/>
          <w:szCs w:val="24"/>
        </w:rPr>
        <w:t>出</w:t>
      </w:r>
      <w:r w:rsidRPr="00771248">
        <w:rPr>
          <w:rFonts w:hint="eastAsia"/>
          <w:sz w:val="24"/>
          <w:szCs w:val="24"/>
        </w:rPr>
        <w:t>信息技术对教育发展</w:t>
      </w:r>
      <w:r w:rsidRPr="00771248">
        <w:rPr>
          <w:rFonts w:hint="eastAsia"/>
          <w:sz w:val="24"/>
          <w:szCs w:val="24"/>
        </w:rPr>
        <w:lastRenderedPageBreak/>
        <w:t>具有革命性的影响。我想，这句话既是判断，同时也是对过去</w:t>
      </w:r>
      <w:r w:rsidRPr="00771248">
        <w:rPr>
          <w:rFonts w:hint="eastAsia"/>
          <w:sz w:val="24"/>
          <w:szCs w:val="24"/>
        </w:rPr>
        <w:t>20</w:t>
      </w:r>
      <w:r w:rsidRPr="00771248">
        <w:rPr>
          <w:rFonts w:hint="eastAsia"/>
          <w:sz w:val="24"/>
          <w:szCs w:val="24"/>
        </w:rPr>
        <w:t>年信息技术改革的总结，信息技术在改变着人们生产生活各个方面的同时，</w:t>
      </w:r>
      <w:r w:rsidR="006F0C15" w:rsidRPr="00771248">
        <w:rPr>
          <w:rFonts w:hint="eastAsia"/>
          <w:sz w:val="24"/>
          <w:szCs w:val="24"/>
        </w:rPr>
        <w:t>也</w:t>
      </w:r>
      <w:r w:rsidRPr="00771248">
        <w:rPr>
          <w:rFonts w:hint="eastAsia"/>
          <w:sz w:val="24"/>
          <w:szCs w:val="24"/>
        </w:rPr>
        <w:t>在很大程度上改变着人们的学习习惯。《纲要》关于教育信息化有三句阐述：第一是要加快教育信息化的基础设施建设；第二是要加强优质教育资源的开发与应用；第三是要构建国家教育管理信息系统。</w:t>
      </w:r>
    </w:p>
    <w:p w:rsidR="00F845F3" w:rsidRDefault="004E394C" w:rsidP="00996A44">
      <w:pPr>
        <w:spacing w:line="360" w:lineRule="auto"/>
        <w:ind w:firstLineChars="200" w:firstLine="480"/>
        <w:rPr>
          <w:sz w:val="24"/>
          <w:szCs w:val="24"/>
        </w:rPr>
      </w:pPr>
      <w:r w:rsidRPr="00F93336">
        <w:rPr>
          <w:rFonts w:hint="eastAsia"/>
          <w:sz w:val="24"/>
          <w:szCs w:val="24"/>
        </w:rPr>
        <w:t>我</w:t>
      </w:r>
      <w:r>
        <w:rPr>
          <w:rFonts w:hint="eastAsia"/>
          <w:sz w:val="24"/>
          <w:szCs w:val="24"/>
        </w:rPr>
        <w:t>对</w:t>
      </w:r>
      <w:r w:rsidR="00F845F3">
        <w:rPr>
          <w:rFonts w:hint="eastAsia"/>
          <w:sz w:val="24"/>
          <w:szCs w:val="24"/>
        </w:rPr>
        <w:t>“</w:t>
      </w:r>
      <w:r>
        <w:rPr>
          <w:rFonts w:hint="eastAsia"/>
          <w:sz w:val="24"/>
          <w:szCs w:val="24"/>
        </w:rPr>
        <w:t>教育信息化</w:t>
      </w:r>
      <w:r w:rsidR="00F845F3">
        <w:rPr>
          <w:rFonts w:hint="eastAsia"/>
          <w:sz w:val="24"/>
          <w:szCs w:val="24"/>
        </w:rPr>
        <w:t>”</w:t>
      </w:r>
      <w:r w:rsidRPr="00F93336">
        <w:rPr>
          <w:rFonts w:hint="eastAsia"/>
          <w:sz w:val="24"/>
          <w:szCs w:val="24"/>
        </w:rPr>
        <w:t>核心思想</w:t>
      </w:r>
      <w:r>
        <w:rPr>
          <w:rFonts w:hint="eastAsia"/>
          <w:sz w:val="24"/>
          <w:szCs w:val="24"/>
        </w:rPr>
        <w:t>的</w:t>
      </w:r>
      <w:r w:rsidRPr="00F93336">
        <w:rPr>
          <w:rFonts w:hint="eastAsia"/>
          <w:sz w:val="24"/>
          <w:szCs w:val="24"/>
        </w:rPr>
        <w:t>体会</w:t>
      </w:r>
      <w:r>
        <w:rPr>
          <w:rFonts w:hint="eastAsia"/>
          <w:sz w:val="24"/>
          <w:szCs w:val="24"/>
        </w:rPr>
        <w:t>可以凝练成</w:t>
      </w:r>
      <w:r w:rsidRPr="00F93336">
        <w:rPr>
          <w:rFonts w:hint="eastAsia"/>
          <w:sz w:val="24"/>
          <w:szCs w:val="24"/>
        </w:rPr>
        <w:t>两个词，第一</w:t>
      </w:r>
      <w:r>
        <w:rPr>
          <w:rFonts w:hint="eastAsia"/>
          <w:sz w:val="24"/>
          <w:szCs w:val="24"/>
        </w:rPr>
        <w:t>是</w:t>
      </w:r>
      <w:r w:rsidRPr="00F93336">
        <w:rPr>
          <w:rFonts w:hint="eastAsia"/>
          <w:sz w:val="24"/>
          <w:szCs w:val="24"/>
        </w:rPr>
        <w:t>共享，</w:t>
      </w:r>
      <w:r>
        <w:rPr>
          <w:rFonts w:hint="eastAsia"/>
          <w:sz w:val="24"/>
          <w:szCs w:val="24"/>
        </w:rPr>
        <w:t>共享优质</w:t>
      </w:r>
      <w:r w:rsidRPr="00F93336">
        <w:rPr>
          <w:rFonts w:hint="eastAsia"/>
          <w:sz w:val="24"/>
          <w:szCs w:val="24"/>
        </w:rPr>
        <w:t>教育资源</w:t>
      </w:r>
      <w:r>
        <w:rPr>
          <w:rFonts w:hint="eastAsia"/>
          <w:sz w:val="24"/>
          <w:szCs w:val="24"/>
        </w:rPr>
        <w:t>；</w:t>
      </w:r>
      <w:r w:rsidRPr="00F93336">
        <w:rPr>
          <w:rFonts w:hint="eastAsia"/>
          <w:sz w:val="24"/>
          <w:szCs w:val="24"/>
        </w:rPr>
        <w:t>第二是服务</w:t>
      </w:r>
      <w:r>
        <w:rPr>
          <w:rFonts w:hint="eastAsia"/>
          <w:sz w:val="24"/>
          <w:szCs w:val="24"/>
        </w:rPr>
        <w:t>，</w:t>
      </w:r>
      <w:r w:rsidRPr="00F93336">
        <w:rPr>
          <w:rFonts w:hint="eastAsia"/>
          <w:sz w:val="24"/>
          <w:szCs w:val="24"/>
        </w:rPr>
        <w:t>教育活动最主要的是人</w:t>
      </w:r>
      <w:r>
        <w:rPr>
          <w:rFonts w:hint="eastAsia"/>
          <w:sz w:val="24"/>
          <w:szCs w:val="24"/>
        </w:rPr>
        <w:t>与人的交流，一方面要为大家共享优质资源提供条件</w:t>
      </w:r>
      <w:r w:rsidR="00996A44">
        <w:rPr>
          <w:rFonts w:hint="eastAsia"/>
          <w:sz w:val="24"/>
          <w:szCs w:val="24"/>
        </w:rPr>
        <w:t>，</w:t>
      </w:r>
      <w:r>
        <w:rPr>
          <w:rFonts w:hint="eastAsia"/>
          <w:sz w:val="24"/>
          <w:szCs w:val="24"/>
        </w:rPr>
        <w:t>另</w:t>
      </w:r>
      <w:r w:rsidRPr="00F93336">
        <w:rPr>
          <w:rFonts w:hint="eastAsia"/>
          <w:sz w:val="24"/>
          <w:szCs w:val="24"/>
        </w:rPr>
        <w:t>一方面，要在</w:t>
      </w:r>
      <w:r>
        <w:rPr>
          <w:rFonts w:hint="eastAsia"/>
          <w:sz w:val="24"/>
          <w:szCs w:val="24"/>
        </w:rPr>
        <w:t>大家享用教育资源的过程中</w:t>
      </w:r>
      <w:r w:rsidR="00996A44">
        <w:rPr>
          <w:rFonts w:hint="eastAsia"/>
          <w:sz w:val="24"/>
          <w:szCs w:val="24"/>
        </w:rPr>
        <w:t>提供</w:t>
      </w:r>
      <w:r>
        <w:rPr>
          <w:rFonts w:hint="eastAsia"/>
          <w:sz w:val="24"/>
          <w:szCs w:val="24"/>
        </w:rPr>
        <w:t>相应的服务，这才是教育活动的精髓</w:t>
      </w:r>
      <w:r w:rsidRPr="00F93336">
        <w:rPr>
          <w:rFonts w:hint="eastAsia"/>
          <w:sz w:val="24"/>
          <w:szCs w:val="24"/>
        </w:rPr>
        <w:t>。</w:t>
      </w:r>
    </w:p>
    <w:p w:rsidR="004E394C" w:rsidRDefault="004E394C" w:rsidP="00996A44">
      <w:pPr>
        <w:spacing w:line="360" w:lineRule="auto"/>
        <w:ind w:firstLineChars="200" w:firstLine="480"/>
        <w:rPr>
          <w:sz w:val="24"/>
          <w:szCs w:val="24"/>
        </w:rPr>
      </w:pPr>
      <w:r w:rsidRPr="00F93336">
        <w:rPr>
          <w:rFonts w:hint="eastAsia"/>
          <w:sz w:val="24"/>
          <w:szCs w:val="24"/>
        </w:rPr>
        <w:t>因此，长期以来教育战线的同志们一直在追求一个理想</w:t>
      </w:r>
      <w:r>
        <w:rPr>
          <w:rFonts w:hint="eastAsia"/>
          <w:sz w:val="24"/>
          <w:szCs w:val="24"/>
        </w:rPr>
        <w:t>：</w:t>
      </w:r>
      <w:r w:rsidRPr="00F93336">
        <w:rPr>
          <w:rFonts w:hint="eastAsia"/>
          <w:sz w:val="24"/>
          <w:szCs w:val="24"/>
        </w:rPr>
        <w:t>搭建一个平台，让各</w:t>
      </w:r>
      <w:r>
        <w:rPr>
          <w:rFonts w:hint="eastAsia"/>
          <w:sz w:val="24"/>
          <w:szCs w:val="24"/>
        </w:rPr>
        <w:t>所</w:t>
      </w:r>
      <w:r w:rsidRPr="00F93336">
        <w:rPr>
          <w:rFonts w:hint="eastAsia"/>
          <w:sz w:val="24"/>
          <w:szCs w:val="24"/>
        </w:rPr>
        <w:t>学校</w:t>
      </w:r>
      <w:r>
        <w:rPr>
          <w:rFonts w:hint="eastAsia"/>
          <w:sz w:val="24"/>
          <w:szCs w:val="24"/>
        </w:rPr>
        <w:t>、</w:t>
      </w:r>
      <w:r w:rsidRPr="00F93336">
        <w:rPr>
          <w:rFonts w:hint="eastAsia"/>
          <w:sz w:val="24"/>
          <w:szCs w:val="24"/>
        </w:rPr>
        <w:t>各个教育资源的拥有</w:t>
      </w:r>
      <w:r>
        <w:rPr>
          <w:rFonts w:hint="eastAsia"/>
          <w:sz w:val="24"/>
          <w:szCs w:val="24"/>
        </w:rPr>
        <w:t>者</w:t>
      </w:r>
      <w:r w:rsidRPr="00F93336">
        <w:rPr>
          <w:rFonts w:hint="eastAsia"/>
          <w:sz w:val="24"/>
          <w:szCs w:val="24"/>
        </w:rPr>
        <w:t>都</w:t>
      </w:r>
      <w:r>
        <w:rPr>
          <w:rFonts w:hint="eastAsia"/>
          <w:sz w:val="24"/>
          <w:szCs w:val="24"/>
        </w:rPr>
        <w:t>汇聚到此</w:t>
      </w:r>
      <w:r w:rsidRPr="00F93336">
        <w:rPr>
          <w:rFonts w:hint="eastAsia"/>
          <w:sz w:val="24"/>
          <w:szCs w:val="24"/>
        </w:rPr>
        <w:t>，通过</w:t>
      </w:r>
      <w:r w:rsidR="006223E8">
        <w:rPr>
          <w:rFonts w:hint="eastAsia"/>
          <w:sz w:val="24"/>
          <w:szCs w:val="24"/>
        </w:rPr>
        <w:t>共享、</w:t>
      </w:r>
      <w:r w:rsidR="00440E41">
        <w:rPr>
          <w:rFonts w:hint="eastAsia"/>
          <w:sz w:val="24"/>
          <w:szCs w:val="24"/>
        </w:rPr>
        <w:t>合作、</w:t>
      </w:r>
      <w:r w:rsidRPr="00F93336">
        <w:rPr>
          <w:rFonts w:hint="eastAsia"/>
          <w:sz w:val="24"/>
          <w:szCs w:val="24"/>
        </w:rPr>
        <w:t>竞争，使每一个</w:t>
      </w:r>
      <w:r>
        <w:rPr>
          <w:rFonts w:hint="eastAsia"/>
          <w:sz w:val="24"/>
          <w:szCs w:val="24"/>
        </w:rPr>
        <w:t>学习者</w:t>
      </w:r>
      <w:r w:rsidRPr="00F93336">
        <w:rPr>
          <w:rFonts w:hint="eastAsia"/>
          <w:sz w:val="24"/>
          <w:szCs w:val="24"/>
        </w:rPr>
        <w:t>都能找到最适合自己的资源和服务。</w:t>
      </w:r>
      <w:r w:rsidR="00996A44">
        <w:rPr>
          <w:rFonts w:hint="eastAsia"/>
          <w:sz w:val="24"/>
          <w:szCs w:val="24"/>
        </w:rPr>
        <w:t>我将这种理想称为</w:t>
      </w:r>
      <w:r w:rsidRPr="00F93336">
        <w:rPr>
          <w:rFonts w:hint="eastAsia"/>
          <w:sz w:val="24"/>
          <w:szCs w:val="24"/>
        </w:rPr>
        <w:t>“教育领域的哥德巴赫猜想”</w:t>
      </w:r>
      <w:r w:rsidR="00996A44">
        <w:rPr>
          <w:rFonts w:hint="eastAsia"/>
          <w:sz w:val="24"/>
          <w:szCs w:val="24"/>
        </w:rPr>
        <w:t>，</w:t>
      </w:r>
      <w:r w:rsidR="00F845F3" w:rsidRPr="00F845F3">
        <w:rPr>
          <w:rFonts w:hint="eastAsia"/>
          <w:sz w:val="24"/>
          <w:szCs w:val="24"/>
        </w:rPr>
        <w:t>今天开会所讨论的教育部、财政部“网络教育数字化学习资源中心建设”项目就是</w:t>
      </w:r>
      <w:r w:rsidR="00F845F3">
        <w:rPr>
          <w:rFonts w:hint="eastAsia"/>
          <w:sz w:val="24"/>
          <w:szCs w:val="24"/>
        </w:rPr>
        <w:t>破解猜想</w:t>
      </w:r>
      <w:r w:rsidR="00F84B9A">
        <w:rPr>
          <w:rFonts w:hint="eastAsia"/>
          <w:sz w:val="24"/>
          <w:szCs w:val="24"/>
        </w:rPr>
        <w:t>、</w:t>
      </w:r>
      <w:r w:rsidR="00F84B9A" w:rsidRPr="00F845F3">
        <w:rPr>
          <w:rFonts w:hint="eastAsia"/>
          <w:sz w:val="24"/>
          <w:szCs w:val="24"/>
        </w:rPr>
        <w:t>追求理想</w:t>
      </w:r>
      <w:r w:rsidR="00F845F3" w:rsidRPr="00F845F3">
        <w:rPr>
          <w:rFonts w:hint="eastAsia"/>
          <w:sz w:val="24"/>
          <w:szCs w:val="24"/>
        </w:rPr>
        <w:t>的一次尝试。</w:t>
      </w:r>
    </w:p>
    <w:p w:rsidR="00771248" w:rsidRDefault="00F84B9A" w:rsidP="00771248">
      <w:pPr>
        <w:spacing w:line="360" w:lineRule="auto"/>
        <w:ind w:firstLineChars="200" w:firstLine="480"/>
        <w:rPr>
          <w:sz w:val="24"/>
          <w:szCs w:val="24"/>
        </w:rPr>
      </w:pPr>
      <w:r>
        <w:rPr>
          <w:rFonts w:hint="eastAsia"/>
          <w:sz w:val="24"/>
          <w:szCs w:val="24"/>
        </w:rPr>
        <w:t>接下来</w:t>
      </w:r>
      <w:r w:rsidR="00335F2D">
        <w:rPr>
          <w:rFonts w:hint="eastAsia"/>
          <w:sz w:val="24"/>
          <w:szCs w:val="24"/>
        </w:rPr>
        <w:t>，作为项目负责人，</w:t>
      </w:r>
      <w:r>
        <w:rPr>
          <w:rFonts w:hint="eastAsia"/>
          <w:sz w:val="24"/>
          <w:szCs w:val="24"/>
        </w:rPr>
        <w:t>我</w:t>
      </w:r>
      <w:r w:rsidR="00771248" w:rsidRPr="00771248">
        <w:rPr>
          <w:rFonts w:hint="eastAsia"/>
          <w:sz w:val="24"/>
          <w:szCs w:val="24"/>
        </w:rPr>
        <w:t>向大家汇报</w:t>
      </w:r>
      <w:r>
        <w:rPr>
          <w:rFonts w:hint="eastAsia"/>
          <w:sz w:val="24"/>
          <w:szCs w:val="24"/>
        </w:rPr>
        <w:t>一下</w:t>
      </w:r>
      <w:r w:rsidR="00771248" w:rsidRPr="00771248">
        <w:rPr>
          <w:rFonts w:hint="eastAsia"/>
          <w:sz w:val="24"/>
          <w:szCs w:val="24"/>
        </w:rPr>
        <w:t>项目取得的进展</w:t>
      </w:r>
      <w:r>
        <w:rPr>
          <w:rFonts w:hint="eastAsia"/>
          <w:sz w:val="24"/>
          <w:szCs w:val="24"/>
        </w:rPr>
        <w:t>。</w:t>
      </w:r>
      <w:r w:rsidR="00771248" w:rsidRPr="00771248">
        <w:rPr>
          <w:rFonts w:hint="eastAsia"/>
          <w:sz w:val="24"/>
          <w:szCs w:val="24"/>
        </w:rPr>
        <w:t>具体表现在四个方面：</w:t>
      </w:r>
    </w:p>
    <w:p w:rsidR="00F84B9A" w:rsidRPr="00F84B9A" w:rsidRDefault="00F84B9A" w:rsidP="00F84B9A">
      <w:pPr>
        <w:spacing w:line="360" w:lineRule="auto"/>
        <w:ind w:firstLineChars="200" w:firstLine="480"/>
        <w:rPr>
          <w:sz w:val="24"/>
          <w:szCs w:val="24"/>
        </w:rPr>
      </w:pPr>
      <w:r w:rsidRPr="00F84B9A">
        <w:rPr>
          <w:rFonts w:hint="eastAsia"/>
          <w:sz w:val="24"/>
          <w:szCs w:val="24"/>
        </w:rPr>
        <w:t>第一，进行技术应用的探索。很多企业和学校也进行过类似的探讨，我们在借鉴别人成熟经验的基础上，开发了资源共享基础平台和应用系统，稍后单从凯教授会向大家报告相关进展。我们希望通过建设这样一个跨行业、跨区域、分布式的国家级数字化学习资源的公共服务平台，解决目前国家信息化过程中普遍存在的“信息孤岛”问题。每个学校都有信息资源，但是这些信息资源都是一个个没有连通的岛屿，无法进行交流，更难以共享，现在从软件条件上我们已经实现了互联互通。</w:t>
      </w:r>
    </w:p>
    <w:p w:rsidR="00F84B9A" w:rsidRPr="00F84B9A" w:rsidRDefault="00F84B9A" w:rsidP="00F84B9A">
      <w:pPr>
        <w:spacing w:line="360" w:lineRule="auto"/>
        <w:ind w:firstLineChars="200" w:firstLine="480"/>
        <w:rPr>
          <w:sz w:val="24"/>
          <w:szCs w:val="24"/>
        </w:rPr>
      </w:pPr>
      <w:r w:rsidRPr="00F84B9A">
        <w:rPr>
          <w:rFonts w:hint="eastAsia"/>
          <w:sz w:val="24"/>
          <w:szCs w:val="24"/>
        </w:rPr>
        <w:t>第二，制定资源</w:t>
      </w:r>
      <w:r w:rsidR="00A30F69">
        <w:rPr>
          <w:rFonts w:hint="eastAsia"/>
          <w:sz w:val="24"/>
          <w:szCs w:val="24"/>
        </w:rPr>
        <w:t>整合</w:t>
      </w:r>
      <w:r w:rsidRPr="00F84B9A">
        <w:rPr>
          <w:rFonts w:hint="eastAsia"/>
          <w:sz w:val="24"/>
          <w:szCs w:val="24"/>
        </w:rPr>
        <w:t>的规范和标准。</w:t>
      </w:r>
      <w:r w:rsidR="00BB1A1D">
        <w:rPr>
          <w:rFonts w:hint="eastAsia"/>
          <w:sz w:val="24"/>
          <w:szCs w:val="24"/>
        </w:rPr>
        <w:t>九</w:t>
      </w:r>
      <w:r w:rsidR="00BB1A1D" w:rsidRPr="00BB1A1D">
        <w:rPr>
          <w:rFonts w:hint="eastAsia"/>
          <w:sz w:val="24"/>
          <w:szCs w:val="24"/>
        </w:rPr>
        <w:t>十年代初政府部门就开始组织进行信息化教育资源的开发，我也是亲历</w:t>
      </w:r>
      <w:r w:rsidR="00BB1A1D">
        <w:rPr>
          <w:rFonts w:hint="eastAsia"/>
          <w:sz w:val="24"/>
          <w:szCs w:val="24"/>
        </w:rPr>
        <w:t>者</w:t>
      </w:r>
      <w:r w:rsidR="00BB1A1D" w:rsidRPr="00BB1A1D">
        <w:rPr>
          <w:rFonts w:hint="eastAsia"/>
          <w:sz w:val="24"/>
          <w:szCs w:val="24"/>
        </w:rPr>
        <w:t>、组织</w:t>
      </w:r>
      <w:r w:rsidR="00BB1A1D">
        <w:rPr>
          <w:rFonts w:hint="eastAsia"/>
          <w:sz w:val="24"/>
          <w:szCs w:val="24"/>
        </w:rPr>
        <w:t>者</w:t>
      </w:r>
      <w:r w:rsidR="00BB1A1D" w:rsidRPr="00BB1A1D">
        <w:rPr>
          <w:rFonts w:hint="eastAsia"/>
          <w:sz w:val="24"/>
          <w:szCs w:val="24"/>
        </w:rPr>
        <w:t>之一。当时国家</w:t>
      </w:r>
      <w:r w:rsidR="00BB1A1D">
        <w:rPr>
          <w:rFonts w:hint="eastAsia"/>
          <w:sz w:val="24"/>
          <w:szCs w:val="24"/>
        </w:rPr>
        <w:t>投入</w:t>
      </w:r>
      <w:r w:rsidR="00BB1A1D" w:rsidRPr="00BB1A1D">
        <w:rPr>
          <w:rFonts w:hint="eastAsia"/>
          <w:sz w:val="24"/>
          <w:szCs w:val="24"/>
        </w:rPr>
        <w:t>很多</w:t>
      </w:r>
      <w:r w:rsidR="00BB1A1D">
        <w:rPr>
          <w:rFonts w:hint="eastAsia"/>
          <w:sz w:val="24"/>
          <w:szCs w:val="24"/>
        </w:rPr>
        <w:t>经费</w:t>
      </w:r>
      <w:r w:rsidR="00BB1A1D" w:rsidRPr="00BB1A1D">
        <w:rPr>
          <w:rFonts w:hint="eastAsia"/>
          <w:sz w:val="24"/>
          <w:szCs w:val="24"/>
        </w:rPr>
        <w:t>进行建设，但由于缺少统筹规划，很多软件的底层技术不一致，使得这些软件的兼容很难实现。</w:t>
      </w:r>
      <w:r w:rsidR="00BB1A1D">
        <w:rPr>
          <w:rFonts w:hint="eastAsia"/>
          <w:sz w:val="24"/>
          <w:szCs w:val="24"/>
        </w:rPr>
        <w:t>数字化学习资源开发和使用也遇到类似的情况，由于</w:t>
      </w:r>
      <w:r w:rsidR="00BB1A1D" w:rsidRPr="00F84B9A">
        <w:rPr>
          <w:rFonts w:hint="eastAsia"/>
          <w:sz w:val="24"/>
          <w:szCs w:val="24"/>
        </w:rPr>
        <w:t>资源分类</w:t>
      </w:r>
      <w:r w:rsidR="00BB1A1D">
        <w:rPr>
          <w:rFonts w:hint="eastAsia"/>
          <w:sz w:val="24"/>
          <w:szCs w:val="24"/>
        </w:rPr>
        <w:t>、元数据标注</w:t>
      </w:r>
      <w:r w:rsidR="00BB1A1D" w:rsidRPr="00F84B9A">
        <w:rPr>
          <w:rFonts w:hint="eastAsia"/>
          <w:sz w:val="24"/>
          <w:szCs w:val="24"/>
        </w:rPr>
        <w:t>处理不规范</w:t>
      </w:r>
      <w:r w:rsidR="00A30F69">
        <w:rPr>
          <w:rFonts w:hint="eastAsia"/>
          <w:sz w:val="24"/>
          <w:szCs w:val="24"/>
        </w:rPr>
        <w:t>，</w:t>
      </w:r>
      <w:r w:rsidR="00BB1A1D">
        <w:rPr>
          <w:rFonts w:hint="eastAsia"/>
          <w:sz w:val="24"/>
          <w:szCs w:val="24"/>
        </w:rPr>
        <w:t>资源</w:t>
      </w:r>
      <w:r w:rsidR="00A30F69">
        <w:rPr>
          <w:rFonts w:hint="eastAsia"/>
          <w:sz w:val="24"/>
          <w:szCs w:val="24"/>
        </w:rPr>
        <w:t>粒度大小方面的差异</w:t>
      </w:r>
      <w:r w:rsidR="00571F92">
        <w:rPr>
          <w:rFonts w:hint="eastAsia"/>
          <w:sz w:val="24"/>
          <w:szCs w:val="24"/>
        </w:rPr>
        <w:t>，</w:t>
      </w:r>
      <w:r w:rsidR="00A30F69">
        <w:rPr>
          <w:rFonts w:hint="eastAsia"/>
          <w:sz w:val="24"/>
          <w:szCs w:val="24"/>
        </w:rPr>
        <w:t>导致</w:t>
      </w:r>
      <w:r w:rsidR="00A30F69" w:rsidRPr="00F84B9A">
        <w:rPr>
          <w:rFonts w:hint="eastAsia"/>
          <w:sz w:val="24"/>
          <w:szCs w:val="24"/>
        </w:rPr>
        <w:t>检索</w:t>
      </w:r>
      <w:r w:rsidR="00A30F69">
        <w:rPr>
          <w:rFonts w:hint="eastAsia"/>
          <w:sz w:val="24"/>
          <w:szCs w:val="24"/>
        </w:rPr>
        <w:t>、使用</w:t>
      </w:r>
      <w:r w:rsidR="00A30F69" w:rsidRPr="00F84B9A">
        <w:rPr>
          <w:rFonts w:hint="eastAsia"/>
          <w:sz w:val="24"/>
          <w:szCs w:val="24"/>
        </w:rPr>
        <w:t>起来很困难</w:t>
      </w:r>
      <w:r w:rsidR="00571F92">
        <w:rPr>
          <w:rFonts w:hint="eastAsia"/>
          <w:sz w:val="24"/>
          <w:szCs w:val="24"/>
        </w:rPr>
        <w:t>。</w:t>
      </w:r>
      <w:r w:rsidRPr="00F84B9A">
        <w:rPr>
          <w:rFonts w:hint="eastAsia"/>
          <w:sz w:val="24"/>
          <w:szCs w:val="24"/>
        </w:rPr>
        <w:t>虽然大家开发了大量的软件和教学资源，这些资源的可重用性还是比较弱。</w:t>
      </w:r>
      <w:r w:rsidR="00786349" w:rsidRPr="00786349">
        <w:rPr>
          <w:rFonts w:hint="eastAsia"/>
          <w:sz w:val="24"/>
          <w:szCs w:val="24"/>
        </w:rPr>
        <w:t>“网络</w:t>
      </w:r>
      <w:r w:rsidR="00786349" w:rsidRPr="00786349">
        <w:rPr>
          <w:rFonts w:hint="eastAsia"/>
          <w:sz w:val="24"/>
          <w:szCs w:val="24"/>
        </w:rPr>
        <w:lastRenderedPageBreak/>
        <w:t>教育数字化学习资源中心建设”项目</w:t>
      </w:r>
      <w:r w:rsidR="00A30F69">
        <w:rPr>
          <w:rFonts w:hint="eastAsia"/>
          <w:sz w:val="24"/>
          <w:szCs w:val="24"/>
        </w:rPr>
        <w:t>在实施过程中，</w:t>
      </w:r>
      <w:r w:rsidR="00A30F69" w:rsidRPr="00A30F69">
        <w:rPr>
          <w:rFonts w:hint="eastAsia"/>
          <w:sz w:val="24"/>
          <w:szCs w:val="24"/>
        </w:rPr>
        <w:t>制定</w:t>
      </w:r>
      <w:r w:rsidR="00A30F69">
        <w:rPr>
          <w:rFonts w:hint="eastAsia"/>
          <w:sz w:val="24"/>
          <w:szCs w:val="24"/>
        </w:rPr>
        <w:t>了关于数字化</w:t>
      </w:r>
      <w:r w:rsidR="00A30F69" w:rsidRPr="00A30F69">
        <w:rPr>
          <w:rFonts w:hint="eastAsia"/>
          <w:sz w:val="24"/>
          <w:szCs w:val="24"/>
        </w:rPr>
        <w:t>资源整合的规范和标准</w:t>
      </w:r>
      <w:r w:rsidR="003D0ADA">
        <w:rPr>
          <w:rFonts w:hint="eastAsia"/>
          <w:sz w:val="24"/>
          <w:szCs w:val="24"/>
        </w:rPr>
        <w:t>，</w:t>
      </w:r>
      <w:r w:rsidRPr="00F84B9A">
        <w:rPr>
          <w:rFonts w:hint="eastAsia"/>
          <w:sz w:val="24"/>
          <w:szCs w:val="24"/>
        </w:rPr>
        <w:t>教育资源</w:t>
      </w:r>
      <w:r w:rsidR="003D0ADA">
        <w:rPr>
          <w:rFonts w:hint="eastAsia"/>
          <w:sz w:val="24"/>
          <w:szCs w:val="24"/>
        </w:rPr>
        <w:t>加工入库的过程中，</w:t>
      </w:r>
      <w:r w:rsidRPr="00F84B9A">
        <w:rPr>
          <w:rFonts w:hint="eastAsia"/>
          <w:sz w:val="24"/>
          <w:szCs w:val="24"/>
        </w:rPr>
        <w:t>将很多现有资源重新进行了拆分</w:t>
      </w:r>
      <w:r w:rsidR="00786349">
        <w:rPr>
          <w:rFonts w:hint="eastAsia"/>
          <w:sz w:val="24"/>
          <w:szCs w:val="24"/>
        </w:rPr>
        <w:t>、编目，</w:t>
      </w:r>
      <w:r w:rsidRPr="00F84B9A">
        <w:rPr>
          <w:rFonts w:hint="eastAsia"/>
          <w:sz w:val="24"/>
          <w:szCs w:val="24"/>
        </w:rPr>
        <w:t>把它变成大家</w:t>
      </w:r>
      <w:r w:rsidR="00786349">
        <w:rPr>
          <w:rFonts w:hint="eastAsia"/>
          <w:sz w:val="24"/>
          <w:szCs w:val="24"/>
        </w:rPr>
        <w:t>方便查找、</w:t>
      </w:r>
      <w:r w:rsidRPr="00F84B9A">
        <w:rPr>
          <w:rFonts w:hint="eastAsia"/>
          <w:sz w:val="24"/>
          <w:szCs w:val="24"/>
        </w:rPr>
        <w:t>可以重复使用的</w:t>
      </w:r>
      <w:r w:rsidR="0012346F">
        <w:rPr>
          <w:rFonts w:hint="eastAsia"/>
          <w:sz w:val="24"/>
          <w:szCs w:val="24"/>
        </w:rPr>
        <w:t>“</w:t>
      </w:r>
      <w:r w:rsidRPr="00F84B9A">
        <w:rPr>
          <w:rFonts w:hint="eastAsia"/>
          <w:sz w:val="24"/>
          <w:szCs w:val="24"/>
        </w:rPr>
        <w:t>零件</w:t>
      </w:r>
      <w:r w:rsidR="0012346F">
        <w:rPr>
          <w:rFonts w:hint="eastAsia"/>
          <w:sz w:val="24"/>
          <w:szCs w:val="24"/>
        </w:rPr>
        <w:t>”</w:t>
      </w:r>
      <w:r w:rsidRPr="00F84B9A">
        <w:rPr>
          <w:rFonts w:hint="eastAsia"/>
          <w:sz w:val="24"/>
          <w:szCs w:val="24"/>
        </w:rPr>
        <w:t>，让每一个老师可以根据自己的需要把</w:t>
      </w:r>
      <w:r w:rsidR="0012346F">
        <w:rPr>
          <w:rFonts w:hint="eastAsia"/>
          <w:sz w:val="24"/>
          <w:szCs w:val="24"/>
        </w:rPr>
        <w:t>“</w:t>
      </w:r>
      <w:r w:rsidRPr="00F84B9A">
        <w:rPr>
          <w:rFonts w:hint="eastAsia"/>
          <w:sz w:val="24"/>
          <w:szCs w:val="24"/>
        </w:rPr>
        <w:t>零件</w:t>
      </w:r>
      <w:r w:rsidR="0012346F">
        <w:rPr>
          <w:rFonts w:hint="eastAsia"/>
          <w:sz w:val="24"/>
          <w:szCs w:val="24"/>
        </w:rPr>
        <w:t>”</w:t>
      </w:r>
      <w:r w:rsidRPr="00F84B9A">
        <w:rPr>
          <w:rFonts w:hint="eastAsia"/>
          <w:sz w:val="24"/>
          <w:szCs w:val="24"/>
        </w:rPr>
        <w:t>组装成适合学生的教育资源。</w:t>
      </w:r>
    </w:p>
    <w:p w:rsidR="00F84B9A" w:rsidRPr="00F84B9A" w:rsidRDefault="00786349" w:rsidP="00F84B9A">
      <w:pPr>
        <w:spacing w:line="360" w:lineRule="auto"/>
        <w:ind w:firstLineChars="200" w:firstLine="480"/>
        <w:rPr>
          <w:sz w:val="24"/>
          <w:szCs w:val="24"/>
        </w:rPr>
      </w:pPr>
      <w:r>
        <w:rPr>
          <w:rFonts w:hint="eastAsia"/>
          <w:sz w:val="24"/>
          <w:szCs w:val="24"/>
        </w:rPr>
        <w:t>第三，探索共享机制。机制设计的目的</w:t>
      </w:r>
      <w:r w:rsidR="00F84B9A" w:rsidRPr="00F84B9A">
        <w:rPr>
          <w:rFonts w:hint="eastAsia"/>
          <w:sz w:val="24"/>
          <w:szCs w:val="24"/>
        </w:rPr>
        <w:t>是要解决资源整合的方式、途径和意愿问题。就是说，我们搭</w:t>
      </w:r>
      <w:r>
        <w:rPr>
          <w:rFonts w:hint="eastAsia"/>
          <w:sz w:val="24"/>
          <w:szCs w:val="24"/>
        </w:rPr>
        <w:t>建</w:t>
      </w:r>
      <w:r w:rsidR="00F84B9A" w:rsidRPr="00F84B9A">
        <w:rPr>
          <w:rFonts w:hint="eastAsia"/>
          <w:sz w:val="24"/>
          <w:szCs w:val="24"/>
        </w:rPr>
        <w:t>了一个</w:t>
      </w:r>
      <w:r>
        <w:rPr>
          <w:rFonts w:hint="eastAsia"/>
          <w:sz w:val="24"/>
          <w:szCs w:val="24"/>
        </w:rPr>
        <w:t>公共服务</w:t>
      </w:r>
      <w:r w:rsidR="00F84B9A" w:rsidRPr="00F84B9A">
        <w:rPr>
          <w:rFonts w:hint="eastAsia"/>
          <w:sz w:val="24"/>
          <w:szCs w:val="24"/>
        </w:rPr>
        <w:t>平台，首先大家要有意愿</w:t>
      </w:r>
      <w:r>
        <w:rPr>
          <w:rFonts w:hint="eastAsia"/>
          <w:sz w:val="24"/>
          <w:szCs w:val="24"/>
        </w:rPr>
        <w:t>将资源</w:t>
      </w:r>
      <w:r w:rsidR="00F84B9A" w:rsidRPr="00F84B9A">
        <w:rPr>
          <w:rFonts w:hint="eastAsia"/>
          <w:sz w:val="24"/>
          <w:szCs w:val="24"/>
        </w:rPr>
        <w:t>汇聚到平台上来，否则平台就失去了存在的意义；第二，用什么方式和途径促成意愿，这些方式和途径又不会给资源拥有单位带来太大负担</w:t>
      </w:r>
      <w:r w:rsidR="000B718E">
        <w:rPr>
          <w:rFonts w:hint="eastAsia"/>
          <w:sz w:val="24"/>
          <w:szCs w:val="24"/>
        </w:rPr>
        <w:t>？</w:t>
      </w:r>
      <w:r w:rsidR="00F84B9A" w:rsidRPr="00F84B9A">
        <w:rPr>
          <w:rFonts w:hint="eastAsia"/>
          <w:sz w:val="24"/>
          <w:szCs w:val="24"/>
        </w:rPr>
        <w:t>我想除了有</w:t>
      </w:r>
      <w:r>
        <w:rPr>
          <w:rFonts w:hint="eastAsia"/>
          <w:sz w:val="24"/>
          <w:szCs w:val="24"/>
        </w:rPr>
        <w:t>共享的</w:t>
      </w:r>
      <w:r w:rsidR="00F84B9A" w:rsidRPr="00F84B9A">
        <w:rPr>
          <w:rFonts w:hint="eastAsia"/>
          <w:sz w:val="24"/>
          <w:szCs w:val="24"/>
        </w:rPr>
        <w:t>思想境界以外，关键要有利益的纽带。解决方法和途径主要是技术和机制，既要有行政手段，也要有市场机制。但是过多地使用行政手段</w:t>
      </w:r>
      <w:r w:rsidR="000B718E">
        <w:rPr>
          <w:rFonts w:hint="eastAsia"/>
          <w:sz w:val="24"/>
          <w:szCs w:val="24"/>
        </w:rPr>
        <w:t>会影响可持续性</w:t>
      </w:r>
      <w:r w:rsidR="00F84B9A" w:rsidRPr="00F84B9A">
        <w:rPr>
          <w:rFonts w:hint="eastAsia"/>
          <w:sz w:val="24"/>
          <w:szCs w:val="24"/>
        </w:rPr>
        <w:t>，所以，这一次</w:t>
      </w:r>
      <w:r w:rsidR="00571F92">
        <w:rPr>
          <w:rFonts w:hint="eastAsia"/>
          <w:sz w:val="24"/>
          <w:szCs w:val="24"/>
        </w:rPr>
        <w:t>项目组特别注重运用市场机制的手段，通过总中心和分中心机制来</w:t>
      </w:r>
      <w:r w:rsidR="00F84B9A" w:rsidRPr="00F84B9A">
        <w:rPr>
          <w:rFonts w:hint="eastAsia"/>
          <w:sz w:val="24"/>
          <w:szCs w:val="24"/>
        </w:rPr>
        <w:t>促成大家的意愿。总中心和分中心不是领导与被领导的关系，</w:t>
      </w:r>
      <w:r w:rsidR="000B718E">
        <w:rPr>
          <w:rFonts w:hint="eastAsia"/>
          <w:sz w:val="24"/>
          <w:szCs w:val="24"/>
        </w:rPr>
        <w:t>总中心和分中心彼此平等，共同组成作为公共服务平台的资源</w:t>
      </w:r>
      <w:r w:rsidR="00F84B9A" w:rsidRPr="00F84B9A">
        <w:rPr>
          <w:rFonts w:hint="eastAsia"/>
          <w:sz w:val="24"/>
          <w:szCs w:val="24"/>
        </w:rPr>
        <w:t>中心，大家是一个事物的不同组成部分，是利益共同体。我们希望利益共同体在初期更多地通过无偿活动来探索机制，逐步走向有偿。通过试点慢慢形成机制后，</w:t>
      </w:r>
      <w:r w:rsidR="000B718E">
        <w:rPr>
          <w:rFonts w:hint="eastAsia"/>
          <w:sz w:val="24"/>
          <w:szCs w:val="24"/>
        </w:rPr>
        <w:t>让每个参与进来的单位</w:t>
      </w:r>
      <w:r w:rsidR="00F84B9A" w:rsidRPr="00F84B9A">
        <w:rPr>
          <w:rFonts w:hint="eastAsia"/>
          <w:sz w:val="24"/>
          <w:szCs w:val="24"/>
        </w:rPr>
        <w:t>获得相应的收益。</w:t>
      </w:r>
    </w:p>
    <w:p w:rsidR="004E394C" w:rsidRDefault="00F84B9A" w:rsidP="00F84B9A">
      <w:pPr>
        <w:spacing w:line="360" w:lineRule="auto"/>
        <w:ind w:firstLineChars="200" w:firstLine="480"/>
        <w:rPr>
          <w:sz w:val="24"/>
          <w:szCs w:val="24"/>
        </w:rPr>
      </w:pPr>
      <w:r w:rsidRPr="00F84B9A">
        <w:rPr>
          <w:rFonts w:hint="eastAsia"/>
          <w:sz w:val="24"/>
          <w:szCs w:val="24"/>
        </w:rPr>
        <w:t>第四，力求创新服务模式。</w:t>
      </w:r>
      <w:r w:rsidR="000B718E">
        <w:rPr>
          <w:rFonts w:hint="eastAsia"/>
          <w:sz w:val="24"/>
          <w:szCs w:val="24"/>
        </w:rPr>
        <w:t>大家通过统一构建的资源公共服务平台来实现</w:t>
      </w:r>
      <w:r w:rsidRPr="00F84B9A">
        <w:rPr>
          <w:rFonts w:hint="eastAsia"/>
          <w:sz w:val="24"/>
          <w:szCs w:val="24"/>
        </w:rPr>
        <w:t>共享才可能</w:t>
      </w:r>
      <w:r w:rsidR="00341E9E">
        <w:rPr>
          <w:rFonts w:hint="eastAsia"/>
          <w:sz w:val="24"/>
          <w:szCs w:val="24"/>
        </w:rPr>
        <w:t>避免重复建设，</w:t>
      </w:r>
      <w:r w:rsidRPr="00F84B9A">
        <w:rPr>
          <w:rFonts w:hint="eastAsia"/>
          <w:sz w:val="24"/>
          <w:szCs w:val="24"/>
        </w:rPr>
        <w:t>实现低成本、低投入。但是假如只有一个平台，专业化程度</w:t>
      </w:r>
      <w:r w:rsidR="00341E9E">
        <w:rPr>
          <w:rFonts w:hint="eastAsia"/>
          <w:sz w:val="24"/>
          <w:szCs w:val="24"/>
        </w:rPr>
        <w:t>高</w:t>
      </w:r>
      <w:r w:rsidR="00571F92">
        <w:rPr>
          <w:rFonts w:hint="eastAsia"/>
          <w:sz w:val="24"/>
          <w:szCs w:val="24"/>
        </w:rPr>
        <w:t>，</w:t>
      </w:r>
      <w:r w:rsidRPr="00F84B9A">
        <w:rPr>
          <w:rFonts w:hint="eastAsia"/>
          <w:sz w:val="24"/>
          <w:szCs w:val="24"/>
        </w:rPr>
        <w:t>针对性肯定</w:t>
      </w:r>
      <w:r w:rsidR="00341E9E">
        <w:rPr>
          <w:rFonts w:hint="eastAsia"/>
          <w:sz w:val="24"/>
          <w:szCs w:val="24"/>
        </w:rPr>
        <w:t>要差一些</w:t>
      </w:r>
      <w:r w:rsidRPr="00F84B9A">
        <w:rPr>
          <w:rFonts w:hint="eastAsia"/>
          <w:sz w:val="24"/>
          <w:szCs w:val="24"/>
        </w:rPr>
        <w:t>的</w:t>
      </w:r>
      <w:r w:rsidR="00341E9E">
        <w:rPr>
          <w:rFonts w:hint="eastAsia"/>
          <w:sz w:val="24"/>
          <w:szCs w:val="24"/>
        </w:rPr>
        <w:t>。</w:t>
      </w:r>
      <w:r w:rsidRPr="00F84B9A">
        <w:rPr>
          <w:rFonts w:hint="eastAsia"/>
          <w:sz w:val="24"/>
          <w:szCs w:val="24"/>
        </w:rPr>
        <w:t>因此，</w:t>
      </w:r>
      <w:r w:rsidR="00341E9E" w:rsidRPr="00341E9E">
        <w:rPr>
          <w:rFonts w:hint="eastAsia"/>
          <w:sz w:val="24"/>
          <w:szCs w:val="24"/>
        </w:rPr>
        <w:t>“网络教育数字化学习资源中心建设”项目</w:t>
      </w:r>
      <w:r w:rsidRPr="00F84B9A">
        <w:rPr>
          <w:rFonts w:hint="eastAsia"/>
          <w:sz w:val="24"/>
          <w:szCs w:val="24"/>
        </w:rPr>
        <w:t>采用“一个平台</w:t>
      </w:r>
      <w:r w:rsidRPr="00F84B9A">
        <w:rPr>
          <w:rFonts w:hint="eastAsia"/>
          <w:sz w:val="24"/>
          <w:szCs w:val="24"/>
        </w:rPr>
        <w:t>+N</w:t>
      </w:r>
      <w:r w:rsidRPr="00F84B9A">
        <w:rPr>
          <w:rFonts w:hint="eastAsia"/>
          <w:sz w:val="24"/>
          <w:szCs w:val="24"/>
        </w:rPr>
        <w:t>个数据库</w:t>
      </w:r>
      <w:r w:rsidRPr="00F84B9A">
        <w:rPr>
          <w:rFonts w:hint="eastAsia"/>
          <w:sz w:val="24"/>
          <w:szCs w:val="24"/>
        </w:rPr>
        <w:t>+N</w:t>
      </w:r>
      <w:r w:rsidRPr="00F84B9A">
        <w:rPr>
          <w:rFonts w:hint="eastAsia"/>
          <w:sz w:val="24"/>
          <w:szCs w:val="24"/>
        </w:rPr>
        <w:t>个网站”的模式提供服务。</w:t>
      </w:r>
      <w:r w:rsidR="00341E9E">
        <w:rPr>
          <w:rFonts w:hint="eastAsia"/>
          <w:sz w:val="24"/>
          <w:szCs w:val="24"/>
        </w:rPr>
        <w:t>即底层使用统一的平台架构、资源分类和元数据标准，外在呈现为</w:t>
      </w:r>
      <w:r w:rsidRPr="00F84B9A">
        <w:rPr>
          <w:rFonts w:hint="eastAsia"/>
          <w:sz w:val="24"/>
          <w:szCs w:val="24"/>
        </w:rPr>
        <w:t>N</w:t>
      </w:r>
      <w:r w:rsidRPr="00F84B9A">
        <w:rPr>
          <w:rFonts w:hint="eastAsia"/>
          <w:sz w:val="24"/>
          <w:szCs w:val="24"/>
        </w:rPr>
        <w:t>个专业化的数据库</w:t>
      </w:r>
      <w:r w:rsidR="00341E9E">
        <w:rPr>
          <w:rFonts w:hint="eastAsia"/>
          <w:sz w:val="24"/>
          <w:szCs w:val="24"/>
        </w:rPr>
        <w:t>、</w:t>
      </w:r>
      <w:r w:rsidR="00341E9E" w:rsidRPr="00341E9E">
        <w:rPr>
          <w:rFonts w:hint="eastAsia"/>
          <w:sz w:val="24"/>
          <w:szCs w:val="24"/>
        </w:rPr>
        <w:t>N</w:t>
      </w:r>
      <w:r w:rsidR="00341E9E" w:rsidRPr="00341E9E">
        <w:rPr>
          <w:rFonts w:hint="eastAsia"/>
          <w:sz w:val="24"/>
          <w:szCs w:val="24"/>
        </w:rPr>
        <w:t>个</w:t>
      </w:r>
      <w:r w:rsidR="00341E9E">
        <w:rPr>
          <w:rFonts w:hint="eastAsia"/>
          <w:sz w:val="24"/>
          <w:szCs w:val="24"/>
        </w:rPr>
        <w:t>应用网站。这样既</w:t>
      </w:r>
      <w:r w:rsidRPr="00F84B9A">
        <w:rPr>
          <w:rFonts w:hint="eastAsia"/>
          <w:sz w:val="24"/>
          <w:szCs w:val="24"/>
        </w:rPr>
        <w:t>可以</w:t>
      </w:r>
      <w:r w:rsidR="00341E9E">
        <w:rPr>
          <w:rFonts w:hint="eastAsia"/>
          <w:sz w:val="24"/>
          <w:szCs w:val="24"/>
        </w:rPr>
        <w:t>满足底层互通问题，又</w:t>
      </w:r>
      <w:r w:rsidRPr="00F84B9A">
        <w:rPr>
          <w:rFonts w:hint="eastAsia"/>
          <w:sz w:val="24"/>
          <w:szCs w:val="24"/>
        </w:rPr>
        <w:t>解决</w:t>
      </w:r>
      <w:r w:rsidR="00341E9E">
        <w:rPr>
          <w:rFonts w:hint="eastAsia"/>
          <w:sz w:val="24"/>
          <w:szCs w:val="24"/>
        </w:rPr>
        <w:t>服务的个性化、针对性</w:t>
      </w:r>
      <w:r w:rsidRPr="00F84B9A">
        <w:rPr>
          <w:rFonts w:hint="eastAsia"/>
          <w:sz w:val="24"/>
          <w:szCs w:val="24"/>
        </w:rPr>
        <w:t>问题</w:t>
      </w:r>
      <w:r w:rsidR="00341E9E">
        <w:rPr>
          <w:rFonts w:hint="eastAsia"/>
          <w:sz w:val="24"/>
          <w:szCs w:val="24"/>
        </w:rPr>
        <w:t>。</w:t>
      </w:r>
      <w:r w:rsidRPr="00F84B9A">
        <w:rPr>
          <w:rFonts w:hint="eastAsia"/>
          <w:sz w:val="24"/>
          <w:szCs w:val="24"/>
        </w:rPr>
        <w:t>比如</w:t>
      </w:r>
      <w:r w:rsidR="00341E9E">
        <w:rPr>
          <w:rFonts w:hint="eastAsia"/>
          <w:sz w:val="24"/>
          <w:szCs w:val="24"/>
        </w:rPr>
        <w:t>不同类型的学校</w:t>
      </w:r>
      <w:r w:rsidR="00341E9E" w:rsidRPr="00F84B9A">
        <w:rPr>
          <w:rFonts w:hint="eastAsia"/>
          <w:sz w:val="24"/>
          <w:szCs w:val="24"/>
        </w:rPr>
        <w:t>教育</w:t>
      </w:r>
      <w:r w:rsidR="00341E9E">
        <w:rPr>
          <w:rFonts w:hint="eastAsia"/>
          <w:sz w:val="24"/>
          <w:szCs w:val="24"/>
        </w:rPr>
        <w:t>、</w:t>
      </w:r>
      <w:r w:rsidR="00341E9E" w:rsidRPr="00F84B9A">
        <w:rPr>
          <w:rFonts w:hint="eastAsia"/>
          <w:sz w:val="24"/>
          <w:szCs w:val="24"/>
        </w:rPr>
        <w:t>社区教育、</w:t>
      </w:r>
      <w:r w:rsidRPr="00F84B9A">
        <w:rPr>
          <w:rFonts w:hint="eastAsia"/>
          <w:sz w:val="24"/>
          <w:szCs w:val="24"/>
        </w:rPr>
        <w:t>农村党员</w:t>
      </w:r>
      <w:r w:rsidR="00341E9E">
        <w:rPr>
          <w:rFonts w:hint="eastAsia"/>
          <w:sz w:val="24"/>
          <w:szCs w:val="24"/>
        </w:rPr>
        <w:t>干部培训等，都是有其</w:t>
      </w:r>
      <w:r w:rsidRPr="00F84B9A">
        <w:rPr>
          <w:rFonts w:hint="eastAsia"/>
          <w:sz w:val="24"/>
          <w:szCs w:val="24"/>
        </w:rPr>
        <w:t>特定内容、特定形式的，我们就分别用</w:t>
      </w:r>
      <w:r w:rsidR="00341E9E">
        <w:rPr>
          <w:rFonts w:hint="eastAsia"/>
          <w:sz w:val="24"/>
          <w:szCs w:val="24"/>
        </w:rPr>
        <w:t>不同的</w:t>
      </w:r>
      <w:r w:rsidR="001C115A">
        <w:rPr>
          <w:rFonts w:hint="eastAsia"/>
          <w:sz w:val="24"/>
          <w:szCs w:val="24"/>
        </w:rPr>
        <w:t>专题资源库、专题</w:t>
      </w:r>
      <w:r w:rsidR="00341E9E">
        <w:rPr>
          <w:rFonts w:hint="eastAsia"/>
          <w:sz w:val="24"/>
          <w:szCs w:val="24"/>
        </w:rPr>
        <w:t>网站</w:t>
      </w:r>
      <w:r w:rsidRPr="00F84B9A">
        <w:rPr>
          <w:rFonts w:hint="eastAsia"/>
          <w:sz w:val="24"/>
          <w:szCs w:val="24"/>
        </w:rPr>
        <w:t>来展开服务。</w:t>
      </w:r>
    </w:p>
    <w:p w:rsidR="0012196C" w:rsidRPr="001E33CF" w:rsidRDefault="0012196C" w:rsidP="00417918">
      <w:pPr>
        <w:spacing w:beforeLines="50" w:afterLines="50" w:line="360" w:lineRule="auto"/>
        <w:ind w:firstLineChars="200" w:firstLine="482"/>
        <w:outlineLvl w:val="0"/>
        <w:rPr>
          <w:b/>
          <w:sz w:val="24"/>
          <w:szCs w:val="24"/>
        </w:rPr>
      </w:pPr>
      <w:r>
        <w:rPr>
          <w:rFonts w:hint="eastAsia"/>
          <w:b/>
          <w:sz w:val="24"/>
          <w:szCs w:val="24"/>
        </w:rPr>
        <w:t>三</w:t>
      </w:r>
      <w:r w:rsidRPr="001E33CF">
        <w:rPr>
          <w:rFonts w:hint="eastAsia"/>
          <w:b/>
          <w:sz w:val="24"/>
          <w:szCs w:val="24"/>
        </w:rPr>
        <w:t>、</w:t>
      </w:r>
      <w:r w:rsidR="00571F92">
        <w:rPr>
          <w:rFonts w:hint="eastAsia"/>
          <w:b/>
          <w:sz w:val="24"/>
          <w:szCs w:val="24"/>
        </w:rPr>
        <w:t>分中心典型</w:t>
      </w:r>
      <w:r w:rsidRPr="0012196C">
        <w:rPr>
          <w:rFonts w:hint="eastAsia"/>
          <w:b/>
          <w:sz w:val="24"/>
          <w:szCs w:val="24"/>
        </w:rPr>
        <w:t>应用示范工作安排</w:t>
      </w:r>
    </w:p>
    <w:p w:rsidR="001C115A" w:rsidRDefault="001C115A" w:rsidP="004E394C">
      <w:pPr>
        <w:spacing w:line="360" w:lineRule="auto"/>
        <w:ind w:firstLineChars="200" w:firstLine="480"/>
        <w:rPr>
          <w:sz w:val="24"/>
          <w:szCs w:val="24"/>
        </w:rPr>
      </w:pPr>
      <w:r>
        <w:rPr>
          <w:rFonts w:hint="eastAsia"/>
          <w:sz w:val="24"/>
          <w:szCs w:val="24"/>
        </w:rPr>
        <w:t>（一）</w:t>
      </w:r>
      <w:r w:rsidRPr="001C115A">
        <w:rPr>
          <w:rFonts w:hint="eastAsia"/>
          <w:sz w:val="24"/>
          <w:szCs w:val="24"/>
        </w:rPr>
        <w:t>职业学校分中心典型应用示范要解决</w:t>
      </w:r>
      <w:r w:rsidR="00C81D2F">
        <w:rPr>
          <w:rFonts w:hint="eastAsia"/>
          <w:sz w:val="24"/>
          <w:szCs w:val="24"/>
        </w:rPr>
        <w:t>的问题</w:t>
      </w:r>
    </w:p>
    <w:p w:rsidR="004E394C" w:rsidRDefault="00BB5131" w:rsidP="004E394C">
      <w:pPr>
        <w:spacing w:line="360" w:lineRule="auto"/>
        <w:ind w:firstLineChars="200" w:firstLine="480"/>
        <w:rPr>
          <w:sz w:val="24"/>
          <w:szCs w:val="24"/>
        </w:rPr>
      </w:pPr>
      <w:r w:rsidRPr="00BB5131">
        <w:rPr>
          <w:rFonts w:hint="eastAsia"/>
          <w:sz w:val="24"/>
          <w:szCs w:val="24"/>
        </w:rPr>
        <w:t>经过三年多的实施，</w:t>
      </w:r>
      <w:r w:rsidR="00B41C03">
        <w:rPr>
          <w:rFonts w:hint="eastAsia"/>
          <w:sz w:val="24"/>
          <w:szCs w:val="24"/>
        </w:rPr>
        <w:t>目前</w:t>
      </w:r>
      <w:r w:rsidRPr="00BB5131">
        <w:rPr>
          <w:rFonts w:hint="eastAsia"/>
          <w:sz w:val="24"/>
          <w:szCs w:val="24"/>
        </w:rPr>
        <w:t>项目进入了推广应用并且进一步完善的阶段。</w:t>
      </w:r>
      <w:r w:rsidR="004F7C15">
        <w:rPr>
          <w:rFonts w:hint="eastAsia"/>
          <w:sz w:val="24"/>
          <w:szCs w:val="24"/>
        </w:rPr>
        <w:t>这一次</w:t>
      </w:r>
      <w:r w:rsidR="00B41C03">
        <w:rPr>
          <w:rFonts w:hint="eastAsia"/>
          <w:sz w:val="24"/>
          <w:szCs w:val="24"/>
        </w:rPr>
        <w:t>面向职业</w:t>
      </w:r>
      <w:r w:rsidR="001C115A">
        <w:rPr>
          <w:rFonts w:hint="eastAsia"/>
          <w:sz w:val="24"/>
          <w:szCs w:val="24"/>
        </w:rPr>
        <w:t>学</w:t>
      </w:r>
      <w:r w:rsidR="00B41C03">
        <w:rPr>
          <w:rFonts w:hint="eastAsia"/>
          <w:sz w:val="24"/>
          <w:szCs w:val="24"/>
        </w:rPr>
        <w:t>校</w:t>
      </w:r>
      <w:r w:rsidR="004E394C" w:rsidRPr="00F93336">
        <w:rPr>
          <w:rFonts w:hint="eastAsia"/>
          <w:sz w:val="24"/>
          <w:szCs w:val="24"/>
        </w:rPr>
        <w:t>进行第三批</w:t>
      </w:r>
      <w:r w:rsidR="00B41C03">
        <w:rPr>
          <w:rFonts w:hint="eastAsia"/>
          <w:sz w:val="24"/>
          <w:szCs w:val="24"/>
        </w:rPr>
        <w:t>分中心典型应用示范</w:t>
      </w:r>
      <w:r w:rsidR="004E394C" w:rsidRPr="00F93336">
        <w:rPr>
          <w:rFonts w:hint="eastAsia"/>
          <w:sz w:val="24"/>
          <w:szCs w:val="24"/>
        </w:rPr>
        <w:t>，是要解决三个问题</w:t>
      </w:r>
      <w:r w:rsidR="004E394C">
        <w:rPr>
          <w:rFonts w:hint="eastAsia"/>
          <w:sz w:val="24"/>
          <w:szCs w:val="24"/>
        </w:rPr>
        <w:t>：</w:t>
      </w:r>
    </w:p>
    <w:p w:rsidR="004E394C" w:rsidRDefault="00242001" w:rsidP="00623958">
      <w:pPr>
        <w:spacing w:line="360" w:lineRule="auto"/>
        <w:ind w:firstLineChars="200" w:firstLine="480"/>
        <w:rPr>
          <w:sz w:val="24"/>
          <w:szCs w:val="24"/>
        </w:rPr>
      </w:pPr>
      <w:r>
        <w:rPr>
          <w:rFonts w:hint="eastAsia"/>
          <w:sz w:val="24"/>
          <w:szCs w:val="24"/>
        </w:rPr>
        <w:t xml:space="preserve">1. </w:t>
      </w:r>
      <w:r w:rsidR="004E394C">
        <w:rPr>
          <w:rFonts w:hint="eastAsia"/>
          <w:sz w:val="24"/>
          <w:szCs w:val="24"/>
        </w:rPr>
        <w:t>希望通过应用示范来进一步</w:t>
      </w:r>
      <w:r w:rsidR="004E394C" w:rsidRPr="00F93336">
        <w:rPr>
          <w:rFonts w:hint="eastAsia"/>
          <w:sz w:val="24"/>
          <w:szCs w:val="24"/>
        </w:rPr>
        <w:t>验证、</w:t>
      </w:r>
      <w:r w:rsidR="004E394C">
        <w:rPr>
          <w:rFonts w:hint="eastAsia"/>
          <w:sz w:val="24"/>
          <w:szCs w:val="24"/>
        </w:rPr>
        <w:t>修改</w:t>
      </w:r>
      <w:r w:rsidR="004E394C" w:rsidRPr="00F93336">
        <w:rPr>
          <w:rFonts w:hint="eastAsia"/>
          <w:sz w:val="24"/>
          <w:szCs w:val="24"/>
        </w:rPr>
        <w:t>和提升</w:t>
      </w:r>
      <w:r w:rsidR="004E394C">
        <w:rPr>
          <w:rFonts w:hint="eastAsia"/>
          <w:sz w:val="24"/>
          <w:szCs w:val="24"/>
        </w:rPr>
        <w:t>整体设计</w:t>
      </w:r>
      <w:r w:rsidR="004E394C" w:rsidRPr="00F93336">
        <w:rPr>
          <w:rFonts w:hint="eastAsia"/>
          <w:sz w:val="24"/>
          <w:szCs w:val="24"/>
        </w:rPr>
        <w:t>。平台的前期设计</w:t>
      </w:r>
      <w:r w:rsidR="00B41C03">
        <w:rPr>
          <w:rFonts w:hint="eastAsia"/>
          <w:sz w:val="24"/>
          <w:szCs w:val="24"/>
        </w:rPr>
        <w:t>、论证</w:t>
      </w:r>
      <w:r w:rsidR="004E394C">
        <w:rPr>
          <w:rFonts w:hint="eastAsia"/>
          <w:sz w:val="24"/>
          <w:szCs w:val="24"/>
        </w:rPr>
        <w:t>花费</w:t>
      </w:r>
      <w:r w:rsidR="004E394C" w:rsidRPr="00F93336">
        <w:rPr>
          <w:rFonts w:hint="eastAsia"/>
          <w:sz w:val="24"/>
          <w:szCs w:val="24"/>
        </w:rPr>
        <w:t>了大量的时间和精力，</w:t>
      </w:r>
      <w:r w:rsidR="00B41C03">
        <w:rPr>
          <w:rFonts w:hint="eastAsia"/>
          <w:sz w:val="24"/>
          <w:szCs w:val="24"/>
        </w:rPr>
        <w:t>并</w:t>
      </w:r>
      <w:r w:rsidR="004E394C" w:rsidRPr="00F93336">
        <w:rPr>
          <w:rFonts w:hint="eastAsia"/>
          <w:sz w:val="24"/>
          <w:szCs w:val="24"/>
        </w:rPr>
        <w:t>汲取了电大系统三十年使用信息技术开展</w:t>
      </w:r>
      <w:r w:rsidR="004E394C" w:rsidRPr="00F93336">
        <w:rPr>
          <w:rFonts w:hint="eastAsia"/>
          <w:sz w:val="24"/>
          <w:szCs w:val="24"/>
        </w:rPr>
        <w:lastRenderedPageBreak/>
        <w:t>教育教学活动的经验</w:t>
      </w:r>
      <w:r w:rsidR="00B41C03">
        <w:rPr>
          <w:rFonts w:hint="eastAsia"/>
          <w:sz w:val="24"/>
          <w:szCs w:val="24"/>
        </w:rPr>
        <w:t>。可以说，在</w:t>
      </w:r>
      <w:r w:rsidR="00B41C03" w:rsidRPr="00F93336">
        <w:rPr>
          <w:rFonts w:hint="eastAsia"/>
          <w:sz w:val="24"/>
          <w:szCs w:val="24"/>
        </w:rPr>
        <w:t>全国</w:t>
      </w:r>
      <w:r w:rsidR="00B41C03">
        <w:rPr>
          <w:rFonts w:hint="eastAsia"/>
          <w:sz w:val="24"/>
          <w:szCs w:val="24"/>
        </w:rPr>
        <w:t>范围</w:t>
      </w:r>
      <w:r w:rsidR="00B41C03" w:rsidRPr="00F93336">
        <w:rPr>
          <w:rFonts w:hint="eastAsia"/>
          <w:sz w:val="24"/>
          <w:szCs w:val="24"/>
        </w:rPr>
        <w:t>，把信息技术和教育教学活动结合起来，电大系统是最权威的</w:t>
      </w:r>
      <w:r w:rsidR="00B41C03">
        <w:rPr>
          <w:rFonts w:hint="eastAsia"/>
          <w:sz w:val="24"/>
          <w:szCs w:val="24"/>
        </w:rPr>
        <w:t>，</w:t>
      </w:r>
      <w:r w:rsidR="00B41C03" w:rsidRPr="00F93336">
        <w:rPr>
          <w:rFonts w:hint="eastAsia"/>
          <w:sz w:val="24"/>
          <w:szCs w:val="24"/>
        </w:rPr>
        <w:t>它不仅有理论的探索，</w:t>
      </w:r>
      <w:r w:rsidR="00B41C03">
        <w:rPr>
          <w:rFonts w:hint="eastAsia"/>
          <w:sz w:val="24"/>
          <w:szCs w:val="24"/>
        </w:rPr>
        <w:t>更拥有</w:t>
      </w:r>
      <w:r w:rsidR="00B41C03" w:rsidRPr="00F93336">
        <w:rPr>
          <w:rFonts w:hint="eastAsia"/>
          <w:sz w:val="24"/>
          <w:szCs w:val="24"/>
        </w:rPr>
        <w:t>几十年的</w:t>
      </w:r>
      <w:r w:rsidR="00B41C03">
        <w:rPr>
          <w:rFonts w:hint="eastAsia"/>
          <w:sz w:val="24"/>
          <w:szCs w:val="24"/>
        </w:rPr>
        <w:t>可贵</w:t>
      </w:r>
      <w:r w:rsidR="00B41C03" w:rsidRPr="00F93336">
        <w:rPr>
          <w:rFonts w:hint="eastAsia"/>
          <w:sz w:val="24"/>
          <w:szCs w:val="24"/>
        </w:rPr>
        <w:t>实践</w:t>
      </w:r>
      <w:r w:rsidR="00B41C03">
        <w:rPr>
          <w:rFonts w:hint="eastAsia"/>
          <w:sz w:val="24"/>
          <w:szCs w:val="24"/>
        </w:rPr>
        <w:t>，</w:t>
      </w:r>
      <w:r w:rsidR="00B41C03" w:rsidRPr="00F93336">
        <w:rPr>
          <w:rFonts w:hint="eastAsia"/>
          <w:sz w:val="24"/>
          <w:szCs w:val="24"/>
        </w:rPr>
        <w:t>有经验，也有教训</w:t>
      </w:r>
      <w:r w:rsidR="00B41C03">
        <w:rPr>
          <w:rFonts w:hint="eastAsia"/>
          <w:sz w:val="24"/>
          <w:szCs w:val="24"/>
        </w:rPr>
        <w:t>，这就是</w:t>
      </w:r>
      <w:r w:rsidR="00B41C03" w:rsidRPr="00F93336">
        <w:rPr>
          <w:rFonts w:hint="eastAsia"/>
          <w:sz w:val="24"/>
          <w:szCs w:val="24"/>
        </w:rPr>
        <w:t>教育部、财政部</w:t>
      </w:r>
      <w:r w:rsidR="00B41C03">
        <w:rPr>
          <w:rFonts w:hint="eastAsia"/>
          <w:sz w:val="24"/>
          <w:szCs w:val="24"/>
        </w:rPr>
        <w:t>将这个项目</w:t>
      </w:r>
      <w:r w:rsidR="00B41C03" w:rsidRPr="00F93336">
        <w:rPr>
          <w:rFonts w:hint="eastAsia"/>
          <w:sz w:val="24"/>
          <w:szCs w:val="24"/>
        </w:rPr>
        <w:t>交给中央电大来牵头</w:t>
      </w:r>
      <w:r w:rsidR="00B41C03">
        <w:rPr>
          <w:rFonts w:hint="eastAsia"/>
          <w:sz w:val="24"/>
          <w:szCs w:val="24"/>
        </w:rPr>
        <w:t>的原因</w:t>
      </w:r>
      <w:r w:rsidR="00B41C03" w:rsidRPr="00F93336">
        <w:rPr>
          <w:rFonts w:hint="eastAsia"/>
          <w:sz w:val="24"/>
          <w:szCs w:val="24"/>
        </w:rPr>
        <w:t>。</w:t>
      </w:r>
      <w:r w:rsidR="00B41C03">
        <w:rPr>
          <w:rFonts w:hint="eastAsia"/>
          <w:sz w:val="24"/>
          <w:szCs w:val="24"/>
        </w:rPr>
        <w:t>但即便如此，资源中心平台</w:t>
      </w:r>
      <w:r w:rsidR="004E394C" w:rsidRPr="00F93336">
        <w:rPr>
          <w:rFonts w:hint="eastAsia"/>
          <w:sz w:val="24"/>
          <w:szCs w:val="24"/>
        </w:rPr>
        <w:t>还</w:t>
      </w:r>
      <w:r w:rsidR="00B41C03">
        <w:rPr>
          <w:rFonts w:hint="eastAsia"/>
          <w:sz w:val="24"/>
          <w:szCs w:val="24"/>
        </w:rPr>
        <w:t>会</w:t>
      </w:r>
      <w:r w:rsidR="004E394C" w:rsidRPr="00F93336">
        <w:rPr>
          <w:rFonts w:hint="eastAsia"/>
          <w:sz w:val="24"/>
          <w:szCs w:val="24"/>
        </w:rPr>
        <w:t>有许多不完善的地方，</w:t>
      </w:r>
      <w:r w:rsidR="004E394C">
        <w:rPr>
          <w:rFonts w:hint="eastAsia"/>
          <w:sz w:val="24"/>
          <w:szCs w:val="24"/>
        </w:rPr>
        <w:t>因此</w:t>
      </w:r>
      <w:r w:rsidR="004E394C" w:rsidRPr="00F93336">
        <w:rPr>
          <w:rFonts w:hint="eastAsia"/>
          <w:sz w:val="24"/>
          <w:szCs w:val="24"/>
        </w:rPr>
        <w:t>希望</w:t>
      </w:r>
      <w:r w:rsidR="004E394C">
        <w:rPr>
          <w:rFonts w:hint="eastAsia"/>
          <w:sz w:val="24"/>
          <w:szCs w:val="24"/>
        </w:rPr>
        <w:t>通过</w:t>
      </w:r>
      <w:r w:rsidR="004F7C15">
        <w:rPr>
          <w:rFonts w:hint="eastAsia"/>
          <w:sz w:val="24"/>
          <w:szCs w:val="24"/>
        </w:rPr>
        <w:t>试点</w:t>
      </w:r>
      <w:r w:rsidR="004E394C">
        <w:rPr>
          <w:rFonts w:hint="eastAsia"/>
          <w:sz w:val="24"/>
          <w:szCs w:val="24"/>
        </w:rPr>
        <w:t>来检验我们的</w:t>
      </w:r>
      <w:r w:rsidR="004E394C" w:rsidRPr="00F93336">
        <w:rPr>
          <w:rFonts w:hint="eastAsia"/>
          <w:sz w:val="24"/>
          <w:szCs w:val="24"/>
        </w:rPr>
        <w:t>设计还有哪些不完善，</w:t>
      </w:r>
      <w:r w:rsidR="004E394C">
        <w:rPr>
          <w:rFonts w:hint="eastAsia"/>
          <w:sz w:val="24"/>
          <w:szCs w:val="24"/>
        </w:rPr>
        <w:t>从而进行</w:t>
      </w:r>
      <w:r w:rsidR="004E394C" w:rsidRPr="00F93336">
        <w:rPr>
          <w:rFonts w:hint="eastAsia"/>
          <w:sz w:val="24"/>
          <w:szCs w:val="24"/>
        </w:rPr>
        <w:t>改</w:t>
      </w:r>
      <w:r w:rsidR="00B41C03">
        <w:rPr>
          <w:rFonts w:hint="eastAsia"/>
          <w:sz w:val="24"/>
          <w:szCs w:val="24"/>
        </w:rPr>
        <w:t>善</w:t>
      </w:r>
      <w:r w:rsidR="004E394C" w:rsidRPr="00F93336">
        <w:rPr>
          <w:rFonts w:hint="eastAsia"/>
          <w:sz w:val="24"/>
          <w:szCs w:val="24"/>
        </w:rPr>
        <w:t>和提升。</w:t>
      </w:r>
    </w:p>
    <w:p w:rsidR="00B41C03" w:rsidRDefault="00242001" w:rsidP="00623958">
      <w:pPr>
        <w:spacing w:line="360" w:lineRule="auto"/>
        <w:ind w:firstLineChars="200" w:firstLine="480"/>
        <w:jc w:val="left"/>
        <w:rPr>
          <w:sz w:val="24"/>
          <w:szCs w:val="24"/>
        </w:rPr>
      </w:pPr>
      <w:r>
        <w:rPr>
          <w:rFonts w:hint="eastAsia"/>
          <w:sz w:val="24"/>
          <w:szCs w:val="24"/>
        </w:rPr>
        <w:t xml:space="preserve">2. </w:t>
      </w:r>
      <w:r w:rsidR="004E394C" w:rsidRPr="00F93336">
        <w:rPr>
          <w:rFonts w:hint="eastAsia"/>
          <w:sz w:val="24"/>
          <w:szCs w:val="24"/>
        </w:rPr>
        <w:t>通过试点进一步汇集资源。</w:t>
      </w:r>
      <w:r w:rsidR="00C21BB9">
        <w:rPr>
          <w:rFonts w:hint="eastAsia"/>
          <w:sz w:val="24"/>
          <w:szCs w:val="24"/>
        </w:rPr>
        <w:t>资源中心</w:t>
      </w:r>
      <w:r w:rsidR="00B41C03" w:rsidRPr="00B41C03">
        <w:rPr>
          <w:rFonts w:hint="eastAsia"/>
          <w:sz w:val="24"/>
          <w:szCs w:val="24"/>
        </w:rPr>
        <w:t>平台应该是一个超市，</w:t>
      </w:r>
      <w:r w:rsidR="00C21BB9" w:rsidRPr="00B41C03">
        <w:rPr>
          <w:rFonts w:hint="eastAsia"/>
          <w:sz w:val="24"/>
          <w:szCs w:val="24"/>
        </w:rPr>
        <w:t>只有拥有相当的资源，平台运行才会有活力</w:t>
      </w:r>
      <w:r w:rsidR="00C21BB9">
        <w:rPr>
          <w:rFonts w:hint="eastAsia"/>
          <w:sz w:val="24"/>
          <w:szCs w:val="24"/>
        </w:rPr>
        <w:t>。</w:t>
      </w:r>
      <w:r w:rsidR="00B41C03" w:rsidRPr="00B41C03">
        <w:rPr>
          <w:rFonts w:hint="eastAsia"/>
          <w:sz w:val="24"/>
          <w:szCs w:val="24"/>
        </w:rPr>
        <w:t>谁愿意提供什么</w:t>
      </w:r>
      <w:r w:rsidR="00C21BB9">
        <w:rPr>
          <w:rFonts w:hint="eastAsia"/>
          <w:sz w:val="24"/>
          <w:szCs w:val="24"/>
        </w:rPr>
        <w:t>样的资源</w:t>
      </w:r>
      <w:r w:rsidR="00B41C03" w:rsidRPr="00B41C03">
        <w:rPr>
          <w:rFonts w:hint="eastAsia"/>
          <w:sz w:val="24"/>
          <w:szCs w:val="24"/>
        </w:rPr>
        <w:t>商品由</w:t>
      </w:r>
      <w:r w:rsidR="00C21BB9">
        <w:rPr>
          <w:rFonts w:hint="eastAsia"/>
          <w:sz w:val="24"/>
          <w:szCs w:val="24"/>
        </w:rPr>
        <w:t>提供者</w:t>
      </w:r>
      <w:r w:rsidR="00B41C03" w:rsidRPr="00B41C03">
        <w:rPr>
          <w:rFonts w:hint="eastAsia"/>
          <w:sz w:val="24"/>
          <w:szCs w:val="24"/>
        </w:rPr>
        <w:t>自己说了算，由平台提供统一的</w:t>
      </w:r>
      <w:r w:rsidR="00C21BB9">
        <w:rPr>
          <w:rFonts w:hint="eastAsia"/>
          <w:sz w:val="24"/>
          <w:szCs w:val="24"/>
        </w:rPr>
        <w:t>规范和流程</w:t>
      </w:r>
      <w:r w:rsidR="00B41C03" w:rsidRPr="00B41C03">
        <w:rPr>
          <w:rFonts w:hint="eastAsia"/>
          <w:sz w:val="24"/>
          <w:szCs w:val="24"/>
        </w:rPr>
        <w:t>。通过试点就是要</w:t>
      </w:r>
      <w:r w:rsidR="00C21BB9" w:rsidRPr="00C21BB9">
        <w:rPr>
          <w:rFonts w:hint="eastAsia"/>
          <w:sz w:val="24"/>
          <w:szCs w:val="24"/>
        </w:rPr>
        <w:t>进一步</w:t>
      </w:r>
      <w:r w:rsidR="00B41C03" w:rsidRPr="00B41C03">
        <w:rPr>
          <w:rFonts w:hint="eastAsia"/>
          <w:sz w:val="24"/>
          <w:szCs w:val="24"/>
        </w:rPr>
        <w:t>汇集资源，每一个试点单位都是平台上资源的</w:t>
      </w:r>
      <w:r w:rsidR="00C21BB9">
        <w:rPr>
          <w:rFonts w:hint="eastAsia"/>
          <w:sz w:val="24"/>
          <w:szCs w:val="24"/>
        </w:rPr>
        <w:t>提供者，同时可能又是资源的使用</w:t>
      </w:r>
      <w:r w:rsidR="00B41C03" w:rsidRPr="00B41C03">
        <w:rPr>
          <w:rFonts w:hint="eastAsia"/>
          <w:sz w:val="24"/>
          <w:szCs w:val="24"/>
        </w:rPr>
        <w:t>者。</w:t>
      </w:r>
      <w:r w:rsidR="00C21BB9">
        <w:rPr>
          <w:rFonts w:hint="eastAsia"/>
          <w:sz w:val="24"/>
          <w:szCs w:val="24"/>
        </w:rPr>
        <w:t>资源公共服务</w:t>
      </w:r>
      <w:r w:rsidR="00B41C03" w:rsidRPr="00B41C03">
        <w:rPr>
          <w:rFonts w:hint="eastAsia"/>
          <w:sz w:val="24"/>
          <w:szCs w:val="24"/>
        </w:rPr>
        <w:t>平台的</w:t>
      </w:r>
      <w:r w:rsidR="00C21BB9">
        <w:rPr>
          <w:rFonts w:hint="eastAsia"/>
          <w:sz w:val="24"/>
          <w:szCs w:val="24"/>
        </w:rPr>
        <w:t>建设</w:t>
      </w:r>
      <w:r w:rsidR="00B41C03" w:rsidRPr="00B41C03">
        <w:rPr>
          <w:rFonts w:hint="eastAsia"/>
          <w:sz w:val="24"/>
          <w:szCs w:val="24"/>
        </w:rPr>
        <w:t>目标就是让每个学校拥有的优质资源为更多的学校所用，提供资源的学校也能因此得到</w:t>
      </w:r>
      <w:r w:rsidR="00C21BB9">
        <w:rPr>
          <w:rFonts w:hint="eastAsia"/>
          <w:sz w:val="24"/>
          <w:szCs w:val="24"/>
        </w:rPr>
        <w:t>合理</w:t>
      </w:r>
      <w:r w:rsidR="00B41C03" w:rsidRPr="00B41C03">
        <w:rPr>
          <w:rFonts w:hint="eastAsia"/>
          <w:sz w:val="24"/>
          <w:szCs w:val="24"/>
        </w:rPr>
        <w:t>的回报。</w:t>
      </w:r>
    </w:p>
    <w:p w:rsidR="004E394C" w:rsidRDefault="00242001" w:rsidP="004E394C">
      <w:pPr>
        <w:spacing w:line="360" w:lineRule="auto"/>
        <w:ind w:firstLineChars="200" w:firstLine="480"/>
        <w:jc w:val="left"/>
        <w:rPr>
          <w:sz w:val="24"/>
          <w:szCs w:val="24"/>
        </w:rPr>
      </w:pPr>
      <w:r>
        <w:rPr>
          <w:rFonts w:hint="eastAsia"/>
          <w:sz w:val="24"/>
          <w:szCs w:val="24"/>
        </w:rPr>
        <w:t xml:space="preserve">3. </w:t>
      </w:r>
      <w:r w:rsidR="004E394C" w:rsidRPr="00F93336">
        <w:rPr>
          <w:rFonts w:hint="eastAsia"/>
          <w:sz w:val="24"/>
          <w:szCs w:val="24"/>
        </w:rPr>
        <w:t>通过试点探索新的服务方式。</w:t>
      </w:r>
      <w:r w:rsidR="00C21BB9" w:rsidRPr="00C21BB9">
        <w:rPr>
          <w:rFonts w:hint="eastAsia"/>
          <w:sz w:val="24"/>
          <w:szCs w:val="24"/>
        </w:rPr>
        <w:t>前期我们根据课题组多年积累的经验构思了若干服务方式，但是我想，服务方式的创新最主要的源泉来自用户。这一次通过职业学校试点，我相信大家一定可以创造出更多更有效的服务方式，创造出适合国情、适合学生，甚至适合社会成员的服务方式。</w:t>
      </w:r>
    </w:p>
    <w:p w:rsidR="00C81D2F" w:rsidRPr="00C81D2F" w:rsidRDefault="00C81D2F" w:rsidP="00C81D2F">
      <w:pPr>
        <w:spacing w:line="360" w:lineRule="auto"/>
        <w:ind w:firstLineChars="200" w:firstLine="480"/>
        <w:rPr>
          <w:sz w:val="24"/>
          <w:szCs w:val="24"/>
        </w:rPr>
      </w:pPr>
      <w:r>
        <w:rPr>
          <w:rFonts w:hint="eastAsia"/>
          <w:sz w:val="24"/>
          <w:szCs w:val="24"/>
        </w:rPr>
        <w:t>（二）对于参与</w:t>
      </w:r>
      <w:r w:rsidRPr="00F93336">
        <w:rPr>
          <w:rFonts w:hint="eastAsia"/>
          <w:sz w:val="24"/>
          <w:szCs w:val="24"/>
        </w:rPr>
        <w:t>试点工作学校</w:t>
      </w:r>
      <w:r>
        <w:rPr>
          <w:rFonts w:hint="eastAsia"/>
          <w:sz w:val="24"/>
          <w:szCs w:val="24"/>
        </w:rPr>
        <w:t>的</w:t>
      </w:r>
      <w:r w:rsidRPr="00F93336">
        <w:rPr>
          <w:rFonts w:hint="eastAsia"/>
          <w:sz w:val="24"/>
          <w:szCs w:val="24"/>
        </w:rPr>
        <w:t>希望</w:t>
      </w:r>
    </w:p>
    <w:p w:rsidR="00C81D2F" w:rsidRDefault="00C81D2F" w:rsidP="00C81D2F">
      <w:pPr>
        <w:spacing w:line="360" w:lineRule="auto"/>
        <w:ind w:firstLineChars="200" w:firstLine="480"/>
        <w:jc w:val="left"/>
        <w:rPr>
          <w:sz w:val="24"/>
          <w:szCs w:val="24"/>
        </w:rPr>
      </w:pPr>
      <w:r w:rsidRPr="00C81D2F">
        <w:rPr>
          <w:rFonts w:hint="eastAsia"/>
          <w:sz w:val="24"/>
          <w:szCs w:val="24"/>
        </w:rPr>
        <w:t>作为职成司的负责人，对于参与试点工作的学校</w:t>
      </w:r>
      <w:r>
        <w:rPr>
          <w:rFonts w:hint="eastAsia"/>
          <w:sz w:val="24"/>
          <w:szCs w:val="24"/>
        </w:rPr>
        <w:t>，</w:t>
      </w:r>
      <w:r w:rsidRPr="00C81D2F">
        <w:rPr>
          <w:rFonts w:hint="eastAsia"/>
          <w:sz w:val="24"/>
          <w:szCs w:val="24"/>
        </w:rPr>
        <w:t>我想提出三点希望</w:t>
      </w:r>
      <w:r>
        <w:rPr>
          <w:rFonts w:hint="eastAsia"/>
          <w:sz w:val="24"/>
          <w:szCs w:val="24"/>
        </w:rPr>
        <w:t>：</w:t>
      </w:r>
    </w:p>
    <w:p w:rsidR="004E394C" w:rsidRDefault="00242001" w:rsidP="004E394C">
      <w:pPr>
        <w:spacing w:line="360" w:lineRule="auto"/>
        <w:ind w:firstLineChars="200" w:firstLine="480"/>
        <w:jc w:val="left"/>
        <w:rPr>
          <w:sz w:val="24"/>
          <w:szCs w:val="24"/>
        </w:rPr>
      </w:pPr>
      <w:r>
        <w:rPr>
          <w:rFonts w:hint="eastAsia"/>
          <w:sz w:val="24"/>
          <w:szCs w:val="24"/>
        </w:rPr>
        <w:t xml:space="preserve">1. </w:t>
      </w:r>
      <w:r w:rsidR="004E394C" w:rsidRPr="00F93336">
        <w:rPr>
          <w:rFonts w:hint="eastAsia"/>
          <w:sz w:val="24"/>
          <w:szCs w:val="24"/>
        </w:rPr>
        <w:t>希望参加试点</w:t>
      </w:r>
      <w:r w:rsidR="004E394C">
        <w:rPr>
          <w:rFonts w:hint="eastAsia"/>
          <w:sz w:val="24"/>
          <w:szCs w:val="24"/>
        </w:rPr>
        <w:t>的学校把自己作为项目的研究者之一来看待。</w:t>
      </w:r>
      <w:r w:rsidR="004E394C" w:rsidRPr="00F93336">
        <w:rPr>
          <w:rFonts w:hint="eastAsia"/>
          <w:sz w:val="24"/>
          <w:szCs w:val="24"/>
        </w:rPr>
        <w:t>构建</w:t>
      </w:r>
      <w:r w:rsidR="00C81D2F">
        <w:rPr>
          <w:rFonts w:hint="eastAsia"/>
          <w:sz w:val="24"/>
          <w:szCs w:val="24"/>
        </w:rPr>
        <w:t>共建</w:t>
      </w:r>
      <w:r w:rsidR="004E394C">
        <w:rPr>
          <w:rFonts w:hint="eastAsia"/>
          <w:sz w:val="24"/>
          <w:szCs w:val="24"/>
        </w:rPr>
        <w:t>共享的</w:t>
      </w:r>
      <w:r w:rsidR="00C81D2F">
        <w:rPr>
          <w:rFonts w:hint="eastAsia"/>
          <w:sz w:val="24"/>
          <w:szCs w:val="24"/>
        </w:rPr>
        <w:t>资源</w:t>
      </w:r>
      <w:r w:rsidR="004E394C">
        <w:rPr>
          <w:rFonts w:hint="eastAsia"/>
          <w:sz w:val="24"/>
          <w:szCs w:val="24"/>
        </w:rPr>
        <w:t>公共服务平台</w:t>
      </w:r>
      <w:r w:rsidR="004E394C" w:rsidRPr="00F93336">
        <w:rPr>
          <w:rFonts w:hint="eastAsia"/>
          <w:sz w:val="24"/>
          <w:szCs w:val="24"/>
        </w:rPr>
        <w:t>是大家共同追求的理想</w:t>
      </w:r>
      <w:r w:rsidR="004E394C">
        <w:rPr>
          <w:rFonts w:hint="eastAsia"/>
          <w:sz w:val="24"/>
          <w:szCs w:val="24"/>
        </w:rPr>
        <w:t>，</w:t>
      </w:r>
      <w:r w:rsidR="004E394C" w:rsidRPr="00F93336">
        <w:rPr>
          <w:rFonts w:hint="eastAsia"/>
          <w:sz w:val="24"/>
          <w:szCs w:val="24"/>
        </w:rPr>
        <w:t>希望大家在参与下一步试点的过程中提高</w:t>
      </w:r>
      <w:r w:rsidR="004E394C">
        <w:rPr>
          <w:rFonts w:hint="eastAsia"/>
          <w:sz w:val="24"/>
          <w:szCs w:val="24"/>
        </w:rPr>
        <w:t>自身</w:t>
      </w:r>
      <w:r w:rsidR="004E394C" w:rsidRPr="00F93336">
        <w:rPr>
          <w:rFonts w:hint="eastAsia"/>
          <w:sz w:val="24"/>
          <w:szCs w:val="24"/>
        </w:rPr>
        <w:t>能力，为学校的信息化打下基础</w:t>
      </w:r>
      <w:r w:rsidR="004E394C">
        <w:rPr>
          <w:rFonts w:hint="eastAsia"/>
          <w:sz w:val="24"/>
          <w:szCs w:val="24"/>
        </w:rPr>
        <w:t>，</w:t>
      </w:r>
      <w:r w:rsidR="004E394C" w:rsidRPr="00F93336">
        <w:rPr>
          <w:rFonts w:hint="eastAsia"/>
          <w:sz w:val="24"/>
          <w:szCs w:val="24"/>
        </w:rPr>
        <w:t>同时为项目的完善贡献力量。</w:t>
      </w:r>
    </w:p>
    <w:p w:rsidR="004E394C" w:rsidRDefault="00242001" w:rsidP="004E394C">
      <w:pPr>
        <w:spacing w:line="360" w:lineRule="auto"/>
        <w:ind w:firstLineChars="200" w:firstLine="480"/>
        <w:jc w:val="left"/>
        <w:rPr>
          <w:sz w:val="24"/>
          <w:szCs w:val="24"/>
        </w:rPr>
      </w:pPr>
      <w:r>
        <w:rPr>
          <w:rFonts w:hint="eastAsia"/>
          <w:sz w:val="24"/>
          <w:szCs w:val="24"/>
        </w:rPr>
        <w:t xml:space="preserve">2. </w:t>
      </w:r>
      <w:r w:rsidR="004E394C" w:rsidRPr="00F93336">
        <w:rPr>
          <w:rFonts w:hint="eastAsia"/>
          <w:sz w:val="24"/>
          <w:szCs w:val="24"/>
        </w:rPr>
        <w:t>希望大家把参与试点作为一个研究和探索的过程。共享问题已经</w:t>
      </w:r>
      <w:r w:rsidR="004E394C">
        <w:rPr>
          <w:rFonts w:hint="eastAsia"/>
          <w:sz w:val="24"/>
          <w:szCs w:val="24"/>
        </w:rPr>
        <w:t>探索了几十年</w:t>
      </w:r>
      <w:r w:rsidR="004E394C" w:rsidRPr="00F93336">
        <w:rPr>
          <w:rFonts w:hint="eastAsia"/>
          <w:sz w:val="24"/>
          <w:szCs w:val="24"/>
        </w:rPr>
        <w:t>，</w:t>
      </w:r>
      <w:r w:rsidR="004E394C">
        <w:rPr>
          <w:rFonts w:hint="eastAsia"/>
          <w:sz w:val="24"/>
          <w:szCs w:val="24"/>
        </w:rPr>
        <w:t>“网络教育数字化学习资源中心建设”项目就是基于新的信息技术发展</w:t>
      </w:r>
      <w:r w:rsidR="004E394C" w:rsidRPr="00F93336">
        <w:rPr>
          <w:rFonts w:hint="eastAsia"/>
          <w:sz w:val="24"/>
          <w:szCs w:val="24"/>
        </w:rPr>
        <w:t>背景进行</w:t>
      </w:r>
      <w:r w:rsidR="004E394C">
        <w:rPr>
          <w:rFonts w:hint="eastAsia"/>
          <w:sz w:val="24"/>
          <w:szCs w:val="24"/>
        </w:rPr>
        <w:t>的探索，这个探索一定是一步</w:t>
      </w:r>
      <w:r w:rsidR="004E394C" w:rsidRPr="00F93336">
        <w:rPr>
          <w:rFonts w:hint="eastAsia"/>
          <w:sz w:val="24"/>
          <w:szCs w:val="24"/>
        </w:rPr>
        <w:t>步解决问题的过程。在试点过程中出现的问题越多，相关方面取得突破的可能性就越大</w:t>
      </w:r>
      <w:r w:rsidR="004E394C">
        <w:rPr>
          <w:rFonts w:hint="eastAsia"/>
          <w:sz w:val="24"/>
          <w:szCs w:val="24"/>
        </w:rPr>
        <w:t>，</w:t>
      </w:r>
      <w:r w:rsidR="004E394C" w:rsidRPr="00F93336">
        <w:rPr>
          <w:rFonts w:hint="eastAsia"/>
          <w:sz w:val="24"/>
          <w:szCs w:val="24"/>
        </w:rPr>
        <w:t>所以，出现问题就要</w:t>
      </w:r>
      <w:r w:rsidR="004E394C">
        <w:rPr>
          <w:rFonts w:hint="eastAsia"/>
          <w:sz w:val="24"/>
          <w:szCs w:val="24"/>
        </w:rPr>
        <w:t>与</w:t>
      </w:r>
      <w:r w:rsidR="004E394C" w:rsidRPr="00F93336">
        <w:rPr>
          <w:rFonts w:hint="eastAsia"/>
          <w:sz w:val="24"/>
          <w:szCs w:val="24"/>
        </w:rPr>
        <w:t>课题组的同志们一起来研究</w:t>
      </w:r>
      <w:r w:rsidR="004E394C">
        <w:rPr>
          <w:rFonts w:hint="eastAsia"/>
          <w:sz w:val="24"/>
          <w:szCs w:val="24"/>
        </w:rPr>
        <w:t>原因，看在现有</w:t>
      </w:r>
      <w:r w:rsidR="004E394C" w:rsidRPr="00F93336">
        <w:rPr>
          <w:rFonts w:hint="eastAsia"/>
          <w:sz w:val="24"/>
          <w:szCs w:val="24"/>
        </w:rPr>
        <w:t>条件下</w:t>
      </w:r>
      <w:r w:rsidR="004E394C">
        <w:rPr>
          <w:rFonts w:hint="eastAsia"/>
          <w:sz w:val="24"/>
          <w:szCs w:val="24"/>
        </w:rPr>
        <w:t>和</w:t>
      </w:r>
      <w:r w:rsidR="004E394C" w:rsidRPr="00F93336">
        <w:rPr>
          <w:rFonts w:hint="eastAsia"/>
          <w:sz w:val="24"/>
          <w:szCs w:val="24"/>
        </w:rPr>
        <w:t>政策环境下有什么办法</w:t>
      </w:r>
      <w:r w:rsidR="004E394C">
        <w:rPr>
          <w:rFonts w:hint="eastAsia"/>
          <w:sz w:val="24"/>
          <w:szCs w:val="24"/>
        </w:rPr>
        <w:t>能</w:t>
      </w:r>
      <w:r w:rsidR="004E394C" w:rsidRPr="00F93336">
        <w:rPr>
          <w:rFonts w:hint="eastAsia"/>
          <w:sz w:val="24"/>
          <w:szCs w:val="24"/>
        </w:rPr>
        <w:t>解决这些问题。解决问题的过程就是取得突破</w:t>
      </w:r>
      <w:r w:rsidR="008564F5">
        <w:rPr>
          <w:rFonts w:hint="eastAsia"/>
          <w:sz w:val="24"/>
          <w:szCs w:val="24"/>
        </w:rPr>
        <w:t>和</w:t>
      </w:r>
      <w:r w:rsidR="004E394C" w:rsidRPr="00F93336">
        <w:rPr>
          <w:rFonts w:hint="eastAsia"/>
          <w:sz w:val="24"/>
          <w:szCs w:val="24"/>
        </w:rPr>
        <w:t>进展的过程。</w:t>
      </w:r>
      <w:r w:rsidR="00C81D2F" w:rsidRPr="00C81D2F">
        <w:rPr>
          <w:rFonts w:hint="eastAsia"/>
          <w:sz w:val="24"/>
          <w:szCs w:val="24"/>
        </w:rPr>
        <w:t>如果问题出现得少，说明前</w:t>
      </w:r>
      <w:r w:rsidR="00A060B8">
        <w:rPr>
          <w:rFonts w:hint="eastAsia"/>
          <w:sz w:val="24"/>
          <w:szCs w:val="24"/>
        </w:rPr>
        <w:t>期的设计比较周到，但同时也预示着单位之间合作出现新突破的可能性</w:t>
      </w:r>
      <w:r w:rsidR="00C81D2F" w:rsidRPr="00C81D2F">
        <w:rPr>
          <w:rFonts w:hint="eastAsia"/>
          <w:sz w:val="24"/>
          <w:szCs w:val="24"/>
        </w:rPr>
        <w:t>就小。我希望问题少，大家也要认真对待；问题多，大家更不要嫌烦，解决问题的过程就是取得突破的过程，就是取得进展的过程。</w:t>
      </w:r>
    </w:p>
    <w:p w:rsidR="00623958" w:rsidRPr="00623958" w:rsidRDefault="00242001" w:rsidP="00623958">
      <w:pPr>
        <w:spacing w:line="360" w:lineRule="auto"/>
        <w:ind w:firstLineChars="200" w:firstLine="480"/>
        <w:jc w:val="left"/>
        <w:rPr>
          <w:sz w:val="24"/>
          <w:szCs w:val="24"/>
        </w:rPr>
      </w:pPr>
      <w:r>
        <w:rPr>
          <w:rFonts w:hint="eastAsia"/>
          <w:sz w:val="24"/>
          <w:szCs w:val="24"/>
        </w:rPr>
        <w:lastRenderedPageBreak/>
        <w:t xml:space="preserve">3. </w:t>
      </w:r>
      <w:r w:rsidR="00623958" w:rsidRPr="00623958">
        <w:rPr>
          <w:rFonts w:hint="eastAsia"/>
          <w:sz w:val="24"/>
          <w:szCs w:val="24"/>
        </w:rPr>
        <w:t>希望大家把参与应用示范的过程作为推进所在单位、所在学校、所在地区信息化的过程，作为探索新的信息化路径的过程。职业教育信息化进程是比较靠后的，中等职业教育在示范校建设里很重要的一项就是推动学校的信息化，在这一过程中发现，一方面学校信息化基础设施很薄弱；更重要的是学校的老师、领导很少甚至没有参与信息化的经历。所以，大家在完成示范校建设任务的过程中感觉难度大，甚至在一些学校出现了畏难情绪。因此，我们专门针对中职学校的信息化成立了一个协作组织，希望这些学校共同联手开发信息化资源，进而进行学校信息化进程的整体设计和布局。这个项目的设计理念目前就国内来说是不落后的，中职学校参与项目的过程也是锻炼学校队伍、提升学校理念的过程，是接触当前教育领域信息化最前沿理念的过程</w:t>
      </w:r>
      <w:r w:rsidR="00623958" w:rsidRPr="00E83E98">
        <w:rPr>
          <w:rFonts w:hint="eastAsia"/>
          <w:sz w:val="24"/>
          <w:szCs w:val="24"/>
        </w:rPr>
        <w:t>。中等职业教育改革发展示范校建设</w:t>
      </w:r>
      <w:r w:rsidR="00623958" w:rsidRPr="00623958">
        <w:rPr>
          <w:rFonts w:hint="eastAsia"/>
          <w:sz w:val="24"/>
          <w:szCs w:val="24"/>
        </w:rPr>
        <w:t>中，每个学校中央财政有一千万的投入，通过参与这个项目，大家要明确财政投入的用途应该指向教育教学过程，即软投入。</w:t>
      </w:r>
    </w:p>
    <w:p w:rsidR="00623958" w:rsidRPr="00623958" w:rsidRDefault="00623958" w:rsidP="00623958">
      <w:pPr>
        <w:spacing w:line="360" w:lineRule="auto"/>
        <w:ind w:firstLineChars="200" w:firstLine="480"/>
        <w:jc w:val="left"/>
        <w:rPr>
          <w:sz w:val="24"/>
          <w:szCs w:val="24"/>
        </w:rPr>
      </w:pPr>
      <w:r w:rsidRPr="00623958">
        <w:rPr>
          <w:rFonts w:hint="eastAsia"/>
          <w:sz w:val="24"/>
          <w:szCs w:val="24"/>
        </w:rPr>
        <w:t>高等职业教育示范校建设过程中，我们同期启动了高等职业教育专业教学资源库的建设项目，今年年初经专家组评议确定了</w:t>
      </w:r>
      <w:r w:rsidRPr="00623958">
        <w:rPr>
          <w:rFonts w:hint="eastAsia"/>
          <w:sz w:val="24"/>
          <w:szCs w:val="24"/>
        </w:rPr>
        <w:t>17</w:t>
      </w:r>
      <w:r w:rsidRPr="00623958">
        <w:rPr>
          <w:rFonts w:hint="eastAsia"/>
          <w:sz w:val="24"/>
          <w:szCs w:val="24"/>
        </w:rPr>
        <w:t>个项目开展立项建设工作，我也参加了论证。这</w:t>
      </w:r>
      <w:r w:rsidRPr="00623958">
        <w:rPr>
          <w:rFonts w:hint="eastAsia"/>
          <w:sz w:val="24"/>
          <w:szCs w:val="24"/>
        </w:rPr>
        <w:t>17</w:t>
      </w:r>
      <w:r w:rsidRPr="00623958">
        <w:rPr>
          <w:rFonts w:hint="eastAsia"/>
          <w:sz w:val="24"/>
          <w:szCs w:val="24"/>
        </w:rPr>
        <w:t>个项目中，每一个都有十</w:t>
      </w:r>
      <w:r>
        <w:rPr>
          <w:rFonts w:hint="eastAsia"/>
          <w:sz w:val="24"/>
          <w:szCs w:val="24"/>
        </w:rPr>
        <w:t>几甚至二十几个单位参加，大家花费了大量的精力和心血，对国家和</w:t>
      </w:r>
      <w:r w:rsidRPr="00623958">
        <w:rPr>
          <w:rFonts w:hint="eastAsia"/>
          <w:sz w:val="24"/>
          <w:szCs w:val="24"/>
        </w:rPr>
        <w:t>战线都很负责，我觉得应给予表扬和肯定。但还是有很多遗憾，因为这些学校没有亲历过教育教学过程信息化的运行，只谈理论是没用的，这个遗憾可以在项目的执行过程中逐步得到修补。我只希望我们的高职学校，尤其是参与专业教学资源库建设的学校，通过参与这个项目，把项目积累的好经验学过去，用到专业资源库的建设中去，使资源库建设得到快速提高，不用再走冤枉路。当然，这个快速提高的过程主要不是技术，而是观念。</w:t>
      </w:r>
    </w:p>
    <w:p w:rsidR="00623958" w:rsidRPr="00623958" w:rsidRDefault="00623958" w:rsidP="00623958">
      <w:pPr>
        <w:spacing w:line="360" w:lineRule="auto"/>
        <w:ind w:firstLineChars="200" w:firstLine="480"/>
        <w:jc w:val="left"/>
        <w:rPr>
          <w:sz w:val="24"/>
          <w:szCs w:val="24"/>
        </w:rPr>
      </w:pPr>
      <w:r w:rsidRPr="00623958">
        <w:rPr>
          <w:rFonts w:hint="eastAsia"/>
          <w:sz w:val="24"/>
          <w:szCs w:val="24"/>
        </w:rPr>
        <w:t>最后，我想做两个解释：</w:t>
      </w:r>
    </w:p>
    <w:p w:rsidR="00623958" w:rsidRPr="00623958" w:rsidRDefault="00623958" w:rsidP="00623958">
      <w:pPr>
        <w:spacing w:line="360" w:lineRule="auto"/>
        <w:ind w:firstLineChars="200" w:firstLine="480"/>
        <w:jc w:val="left"/>
        <w:rPr>
          <w:sz w:val="24"/>
          <w:szCs w:val="24"/>
        </w:rPr>
      </w:pPr>
      <w:r w:rsidRPr="00623958">
        <w:rPr>
          <w:rFonts w:hint="eastAsia"/>
          <w:sz w:val="24"/>
          <w:szCs w:val="24"/>
        </w:rPr>
        <w:t>第一、大家参与项目的过程中发现</w:t>
      </w:r>
      <w:r>
        <w:rPr>
          <w:rFonts w:hint="eastAsia"/>
          <w:sz w:val="24"/>
          <w:szCs w:val="24"/>
        </w:rPr>
        <w:t>，</w:t>
      </w:r>
      <w:r w:rsidR="00487A12">
        <w:rPr>
          <w:rFonts w:hint="eastAsia"/>
          <w:sz w:val="24"/>
          <w:szCs w:val="24"/>
        </w:rPr>
        <w:t>执行主体有</w:t>
      </w:r>
      <w:r w:rsidRPr="00623958">
        <w:rPr>
          <w:rFonts w:hint="eastAsia"/>
          <w:sz w:val="24"/>
          <w:szCs w:val="24"/>
        </w:rPr>
        <w:t>变</w:t>
      </w:r>
      <w:r w:rsidR="00487A12">
        <w:rPr>
          <w:rFonts w:hint="eastAsia"/>
          <w:sz w:val="24"/>
          <w:szCs w:val="24"/>
        </w:rPr>
        <w:t>化</w:t>
      </w:r>
      <w:r w:rsidRPr="00623958">
        <w:rPr>
          <w:rFonts w:hint="eastAsia"/>
          <w:sz w:val="24"/>
          <w:szCs w:val="24"/>
        </w:rPr>
        <w:t>。（</w:t>
      </w:r>
      <w:r w:rsidRPr="00623958">
        <w:rPr>
          <w:rFonts w:hint="eastAsia"/>
          <w:sz w:val="24"/>
          <w:szCs w:val="24"/>
        </w:rPr>
        <w:t>1</w:t>
      </w:r>
      <w:r w:rsidRPr="00623958">
        <w:rPr>
          <w:rFonts w:hint="eastAsia"/>
          <w:sz w:val="24"/>
          <w:szCs w:val="24"/>
        </w:rPr>
        <w:t>）</w:t>
      </w:r>
      <w:r>
        <w:rPr>
          <w:rFonts w:hint="eastAsia"/>
          <w:sz w:val="24"/>
          <w:szCs w:val="24"/>
        </w:rPr>
        <w:t>推广建设职业学校</w:t>
      </w:r>
      <w:r w:rsidRPr="00623958">
        <w:rPr>
          <w:rFonts w:hint="eastAsia"/>
          <w:sz w:val="24"/>
          <w:szCs w:val="24"/>
        </w:rPr>
        <w:t>分中心的文件由职业教育</w:t>
      </w:r>
      <w:r>
        <w:rPr>
          <w:rFonts w:hint="eastAsia"/>
          <w:sz w:val="24"/>
          <w:szCs w:val="24"/>
        </w:rPr>
        <w:t>与</w:t>
      </w:r>
      <w:r w:rsidRPr="00623958">
        <w:rPr>
          <w:rFonts w:hint="eastAsia"/>
          <w:sz w:val="24"/>
          <w:szCs w:val="24"/>
        </w:rPr>
        <w:t>成人教育司发布。这个项目是教育部</w:t>
      </w:r>
      <w:r>
        <w:rPr>
          <w:rFonts w:hint="eastAsia"/>
          <w:sz w:val="24"/>
          <w:szCs w:val="24"/>
        </w:rPr>
        <w:t>、财政部</w:t>
      </w:r>
      <w:r w:rsidRPr="00623958">
        <w:rPr>
          <w:rFonts w:hint="eastAsia"/>
          <w:sz w:val="24"/>
          <w:szCs w:val="24"/>
        </w:rPr>
        <w:t>交给课题组来完成的，课题到现在为止已接近完成，要进行推广了。我希望有更多的学校参与进来完善成果，</w:t>
      </w:r>
      <w:r w:rsidR="00487A12">
        <w:rPr>
          <w:rFonts w:hint="eastAsia"/>
          <w:sz w:val="24"/>
          <w:szCs w:val="24"/>
        </w:rPr>
        <w:t>并</w:t>
      </w:r>
      <w:r w:rsidRPr="00623958">
        <w:rPr>
          <w:rFonts w:hint="eastAsia"/>
          <w:sz w:val="24"/>
          <w:szCs w:val="24"/>
        </w:rPr>
        <w:t>通过试点进一步检验项目的</w:t>
      </w:r>
      <w:r w:rsidR="00487A12">
        <w:rPr>
          <w:rFonts w:hint="eastAsia"/>
          <w:sz w:val="24"/>
          <w:szCs w:val="24"/>
        </w:rPr>
        <w:t>目标</w:t>
      </w:r>
      <w:r w:rsidRPr="00623958">
        <w:rPr>
          <w:rFonts w:hint="eastAsia"/>
          <w:sz w:val="24"/>
          <w:szCs w:val="24"/>
        </w:rPr>
        <w:t>是不是完成了。</w:t>
      </w:r>
      <w:r w:rsidR="00487A12" w:rsidRPr="00487A12">
        <w:rPr>
          <w:rFonts w:hint="eastAsia"/>
          <w:sz w:val="24"/>
          <w:szCs w:val="24"/>
        </w:rPr>
        <w:t>这个项目不是中央电大、清华大学几个学校自己做的一个</w:t>
      </w:r>
      <w:r w:rsidR="00487A12">
        <w:rPr>
          <w:rFonts w:hint="eastAsia"/>
          <w:sz w:val="24"/>
          <w:szCs w:val="24"/>
        </w:rPr>
        <w:t>项目，这是花了纳税人的钱、使用了</w:t>
      </w:r>
      <w:r w:rsidR="00487A12" w:rsidRPr="00487A12">
        <w:rPr>
          <w:rFonts w:hint="eastAsia"/>
          <w:sz w:val="24"/>
          <w:szCs w:val="24"/>
        </w:rPr>
        <w:t>中央财政</w:t>
      </w:r>
      <w:r w:rsidR="00487A12">
        <w:rPr>
          <w:rFonts w:hint="eastAsia"/>
          <w:sz w:val="24"/>
          <w:szCs w:val="24"/>
        </w:rPr>
        <w:t>经费</w:t>
      </w:r>
      <w:r w:rsidR="00487A12" w:rsidRPr="00487A12">
        <w:rPr>
          <w:rFonts w:hint="eastAsia"/>
          <w:sz w:val="24"/>
          <w:szCs w:val="24"/>
        </w:rPr>
        <w:t>的项目</w:t>
      </w:r>
      <w:r w:rsidR="00487A12">
        <w:rPr>
          <w:rFonts w:hint="eastAsia"/>
          <w:sz w:val="24"/>
          <w:szCs w:val="24"/>
        </w:rPr>
        <w:t>，</w:t>
      </w:r>
      <w:r w:rsidRPr="00623958">
        <w:rPr>
          <w:rFonts w:hint="eastAsia"/>
          <w:sz w:val="24"/>
          <w:szCs w:val="24"/>
        </w:rPr>
        <w:t>我们要保证这个项目圆满完成</w:t>
      </w:r>
      <w:r w:rsidRPr="00E83E98">
        <w:rPr>
          <w:rFonts w:hint="eastAsia"/>
          <w:sz w:val="24"/>
          <w:szCs w:val="24"/>
        </w:rPr>
        <w:t>，所以由</w:t>
      </w:r>
      <w:r w:rsidR="00E83E98" w:rsidRPr="00E83E98">
        <w:rPr>
          <w:rFonts w:hint="eastAsia"/>
          <w:sz w:val="24"/>
          <w:szCs w:val="24"/>
        </w:rPr>
        <w:t>职成司</w:t>
      </w:r>
      <w:r w:rsidRPr="00E83E98">
        <w:rPr>
          <w:rFonts w:hint="eastAsia"/>
          <w:sz w:val="24"/>
          <w:szCs w:val="24"/>
        </w:rPr>
        <w:t>发</w:t>
      </w:r>
      <w:r w:rsidRPr="00623958">
        <w:rPr>
          <w:rFonts w:hint="eastAsia"/>
          <w:sz w:val="24"/>
          <w:szCs w:val="24"/>
        </w:rPr>
        <w:t>布这个文件。（</w:t>
      </w:r>
      <w:r w:rsidRPr="00623958">
        <w:rPr>
          <w:rFonts w:hint="eastAsia"/>
          <w:sz w:val="24"/>
          <w:szCs w:val="24"/>
        </w:rPr>
        <w:t>2</w:t>
      </w:r>
      <w:r w:rsidRPr="00623958">
        <w:rPr>
          <w:rFonts w:hint="eastAsia"/>
          <w:sz w:val="24"/>
          <w:szCs w:val="24"/>
        </w:rPr>
        <w:t>）会议由项目组通知。这是</w:t>
      </w:r>
      <w:r>
        <w:rPr>
          <w:rFonts w:hint="eastAsia"/>
          <w:sz w:val="24"/>
          <w:szCs w:val="24"/>
        </w:rPr>
        <w:t>惯例</w:t>
      </w:r>
      <w:r w:rsidRPr="00623958">
        <w:rPr>
          <w:rFonts w:hint="eastAsia"/>
          <w:sz w:val="24"/>
          <w:szCs w:val="24"/>
        </w:rPr>
        <w:t>。项目的日常工作由项目组执行，</w:t>
      </w:r>
      <w:r w:rsidRPr="00623958">
        <w:rPr>
          <w:rFonts w:hint="eastAsia"/>
          <w:sz w:val="24"/>
          <w:szCs w:val="24"/>
        </w:rPr>
        <w:lastRenderedPageBreak/>
        <w:t>包括</w:t>
      </w:r>
      <w:r w:rsidRPr="00E83E98">
        <w:rPr>
          <w:rFonts w:hint="eastAsia"/>
          <w:sz w:val="24"/>
          <w:szCs w:val="24"/>
        </w:rPr>
        <w:t>通知会议。</w:t>
      </w:r>
      <w:r w:rsidRPr="00623958">
        <w:rPr>
          <w:rFonts w:hint="eastAsia"/>
          <w:sz w:val="24"/>
          <w:szCs w:val="24"/>
        </w:rPr>
        <w:t>（</w:t>
      </w:r>
      <w:r w:rsidRPr="00623958">
        <w:rPr>
          <w:rFonts w:hint="eastAsia"/>
          <w:sz w:val="24"/>
          <w:szCs w:val="24"/>
        </w:rPr>
        <w:t>3</w:t>
      </w:r>
      <w:r w:rsidRPr="00623958">
        <w:rPr>
          <w:rFonts w:hint="eastAsia"/>
          <w:sz w:val="24"/>
          <w:szCs w:val="24"/>
        </w:rPr>
        <w:t>）合同与泛在时代</w:t>
      </w:r>
      <w:r w:rsidR="00822165">
        <w:rPr>
          <w:rFonts w:hint="eastAsia"/>
          <w:sz w:val="24"/>
          <w:szCs w:val="24"/>
        </w:rPr>
        <w:t>公司</w:t>
      </w:r>
      <w:r w:rsidRPr="00623958">
        <w:rPr>
          <w:rFonts w:hint="eastAsia"/>
          <w:sz w:val="24"/>
          <w:szCs w:val="24"/>
        </w:rPr>
        <w:t>签订。大家知道，两个法人主体之间才能发生法律关系，项目不是法人主体，我也不是，都无法</w:t>
      </w:r>
      <w:r w:rsidR="00822165">
        <w:rPr>
          <w:rFonts w:hint="eastAsia"/>
          <w:sz w:val="24"/>
          <w:szCs w:val="24"/>
        </w:rPr>
        <w:t>和</w:t>
      </w:r>
      <w:r w:rsidRPr="00623958">
        <w:rPr>
          <w:rFonts w:hint="eastAsia"/>
          <w:sz w:val="24"/>
          <w:szCs w:val="24"/>
        </w:rPr>
        <w:t>大家签</w:t>
      </w:r>
      <w:r w:rsidR="00822165">
        <w:rPr>
          <w:rFonts w:hint="eastAsia"/>
          <w:sz w:val="24"/>
          <w:szCs w:val="24"/>
        </w:rPr>
        <w:t>署有约束力的</w:t>
      </w:r>
      <w:r w:rsidRPr="00623958">
        <w:rPr>
          <w:rFonts w:hint="eastAsia"/>
          <w:sz w:val="24"/>
          <w:szCs w:val="24"/>
        </w:rPr>
        <w:t>协议。泛在时代</w:t>
      </w:r>
      <w:r w:rsidR="00822165">
        <w:rPr>
          <w:rFonts w:hint="eastAsia"/>
          <w:sz w:val="24"/>
          <w:szCs w:val="24"/>
        </w:rPr>
        <w:t>公司</w:t>
      </w:r>
      <w:r w:rsidRPr="00623958">
        <w:rPr>
          <w:rFonts w:hint="eastAsia"/>
          <w:sz w:val="24"/>
          <w:szCs w:val="24"/>
        </w:rPr>
        <w:t>是承担单位</w:t>
      </w:r>
      <w:r w:rsidR="00822165">
        <w:rPr>
          <w:rFonts w:hint="eastAsia"/>
          <w:sz w:val="24"/>
          <w:szCs w:val="24"/>
        </w:rPr>
        <w:t>（中央电大）下</w:t>
      </w:r>
      <w:r w:rsidRPr="00623958">
        <w:rPr>
          <w:rFonts w:hint="eastAsia"/>
          <w:sz w:val="24"/>
          <w:szCs w:val="24"/>
        </w:rPr>
        <w:t>属的法</w:t>
      </w:r>
      <w:r w:rsidR="00822165">
        <w:rPr>
          <w:rFonts w:hint="eastAsia"/>
          <w:sz w:val="24"/>
          <w:szCs w:val="24"/>
        </w:rPr>
        <w:t>人</w:t>
      </w:r>
      <w:r w:rsidRPr="00623958">
        <w:rPr>
          <w:rFonts w:hint="eastAsia"/>
          <w:sz w:val="24"/>
          <w:szCs w:val="24"/>
        </w:rPr>
        <w:t>实体，以这种身份与大家</w:t>
      </w:r>
      <w:r w:rsidR="00822165">
        <w:rPr>
          <w:rFonts w:hint="eastAsia"/>
          <w:sz w:val="24"/>
          <w:szCs w:val="24"/>
        </w:rPr>
        <w:t>签署协议、</w:t>
      </w:r>
      <w:r w:rsidRPr="00623958">
        <w:rPr>
          <w:rFonts w:hint="eastAsia"/>
          <w:sz w:val="24"/>
          <w:szCs w:val="24"/>
        </w:rPr>
        <w:t>发生法律关系正是保护大家的利益</w:t>
      </w:r>
      <w:r w:rsidR="00822165">
        <w:rPr>
          <w:rFonts w:hint="eastAsia"/>
          <w:sz w:val="24"/>
          <w:szCs w:val="24"/>
        </w:rPr>
        <w:t>。</w:t>
      </w:r>
      <w:r w:rsidRPr="00623958">
        <w:rPr>
          <w:rFonts w:hint="eastAsia"/>
          <w:sz w:val="24"/>
          <w:szCs w:val="24"/>
        </w:rPr>
        <w:t>如果发生法律纠纷，就向法人提起诉讼。由于涉及项目运行，情况较复杂，将来正式成立国家数字化资源学习中心后，就是</w:t>
      </w:r>
      <w:r w:rsidR="00822165" w:rsidRPr="00822165">
        <w:rPr>
          <w:rFonts w:hint="eastAsia"/>
          <w:sz w:val="24"/>
          <w:szCs w:val="24"/>
        </w:rPr>
        <w:t>国家数字化资源学习中心</w:t>
      </w:r>
      <w:r w:rsidRPr="00623958">
        <w:rPr>
          <w:rFonts w:hint="eastAsia"/>
          <w:sz w:val="24"/>
          <w:szCs w:val="24"/>
        </w:rPr>
        <w:t>跟全国各地的分中心发生法律关系。所以请大家放心。</w:t>
      </w:r>
    </w:p>
    <w:p w:rsidR="00623958" w:rsidRPr="00623958" w:rsidRDefault="00623958" w:rsidP="00623958">
      <w:pPr>
        <w:spacing w:line="360" w:lineRule="auto"/>
        <w:ind w:firstLineChars="200" w:firstLine="480"/>
        <w:jc w:val="left"/>
        <w:rPr>
          <w:sz w:val="24"/>
          <w:szCs w:val="24"/>
        </w:rPr>
      </w:pPr>
      <w:r w:rsidRPr="00623958">
        <w:rPr>
          <w:rFonts w:hint="eastAsia"/>
          <w:sz w:val="24"/>
          <w:szCs w:val="24"/>
        </w:rPr>
        <w:t>第二、会员制涉及的会员费去向何处？我可以向大家保证，同时中央电大也可以向大家保证，在项目运行期间所有的运行费用不</w:t>
      </w:r>
      <w:r w:rsidR="00822165">
        <w:rPr>
          <w:rFonts w:hint="eastAsia"/>
          <w:sz w:val="24"/>
          <w:szCs w:val="24"/>
        </w:rPr>
        <w:t>会</w:t>
      </w:r>
      <w:r w:rsidRPr="00623958">
        <w:rPr>
          <w:rFonts w:hint="eastAsia"/>
          <w:sz w:val="24"/>
          <w:szCs w:val="24"/>
        </w:rPr>
        <w:t>从会员费中提取一分钱。会员费用来鼓励大家提供最优质的资源，鼓励大家不断地改进资源。会员费金额是高职十万、中职五万，这笔钱统一成为所有分中心的</w:t>
      </w:r>
      <w:r w:rsidR="00822165">
        <w:rPr>
          <w:rFonts w:hint="eastAsia"/>
          <w:sz w:val="24"/>
          <w:szCs w:val="24"/>
        </w:rPr>
        <w:t>资源</w:t>
      </w:r>
      <w:r w:rsidRPr="00623958">
        <w:rPr>
          <w:rFonts w:hint="eastAsia"/>
          <w:sz w:val="24"/>
          <w:szCs w:val="24"/>
        </w:rPr>
        <w:t>共享</w:t>
      </w:r>
      <w:r w:rsidR="00822165">
        <w:rPr>
          <w:rFonts w:hint="eastAsia"/>
          <w:sz w:val="24"/>
          <w:szCs w:val="24"/>
        </w:rPr>
        <w:t>基</w:t>
      </w:r>
      <w:r w:rsidRPr="00623958">
        <w:rPr>
          <w:rFonts w:hint="eastAsia"/>
          <w:sz w:val="24"/>
          <w:szCs w:val="24"/>
        </w:rPr>
        <w:t>金，它的分配取决于每一个学校提供的资源，如果提供的资源质优，使用率比较高，一年以后的回报可能是三十万，甚至五十万。如果学校没有向资源中心提供资源，或者即使提供了资源但没人使用，可能就一分钱没有，这也是合情合理的。因为如果没有这个机制，提供与不提供资源一个样，提供好资源与提供差资源一个样，谁还愿意提供好的资源？要想使用优质资源该到哪里去找？所以，一方面各院校作为分中心参与到机制里来，则享有中心提供的所有资源；另一方面，如果分中心提供优质资源，还可以获得经济回报。</w:t>
      </w:r>
    </w:p>
    <w:p w:rsidR="00623958" w:rsidRPr="00623958" w:rsidRDefault="00623958" w:rsidP="00623958">
      <w:pPr>
        <w:spacing w:line="360" w:lineRule="auto"/>
        <w:ind w:firstLineChars="200" w:firstLine="480"/>
        <w:jc w:val="left"/>
        <w:rPr>
          <w:sz w:val="24"/>
          <w:szCs w:val="24"/>
        </w:rPr>
      </w:pPr>
      <w:r w:rsidRPr="00623958">
        <w:rPr>
          <w:rFonts w:hint="eastAsia"/>
          <w:sz w:val="24"/>
          <w:szCs w:val="24"/>
        </w:rPr>
        <w:t>无论如何，资源中心的建设是一个探索的过程，到目前为止，课题组的同志们也花费了大量心血，贡献了很多智慧。资源中心的进一步建设需要在座各位共同努力，希望通过大家的参与，争取在</w:t>
      </w:r>
      <w:r w:rsidR="00822165">
        <w:rPr>
          <w:rFonts w:hint="eastAsia"/>
          <w:sz w:val="24"/>
          <w:szCs w:val="24"/>
        </w:rPr>
        <w:t>破解</w:t>
      </w:r>
      <w:r w:rsidRPr="00623958">
        <w:rPr>
          <w:rFonts w:hint="eastAsia"/>
          <w:sz w:val="24"/>
          <w:szCs w:val="24"/>
        </w:rPr>
        <w:t>这个教育界的“哥德巴赫猜想”上有所贡献。这既是对继续教育的贡献，对职业教育的贡献，也是对国家整个教育系统的贡献。</w:t>
      </w:r>
    </w:p>
    <w:p w:rsidR="004E394C" w:rsidRPr="00F93336" w:rsidRDefault="00623958" w:rsidP="00623958">
      <w:pPr>
        <w:spacing w:line="360" w:lineRule="auto"/>
        <w:ind w:firstLineChars="200" w:firstLine="480"/>
        <w:jc w:val="left"/>
        <w:rPr>
          <w:sz w:val="24"/>
          <w:szCs w:val="24"/>
        </w:rPr>
      </w:pPr>
      <w:r w:rsidRPr="00623958">
        <w:rPr>
          <w:rFonts w:hint="eastAsia"/>
          <w:sz w:val="24"/>
          <w:szCs w:val="24"/>
        </w:rPr>
        <w:t>谢谢大家！</w:t>
      </w:r>
    </w:p>
    <w:p w:rsidR="00111E21" w:rsidRPr="004E394C" w:rsidRDefault="00822165" w:rsidP="004E394C">
      <w:r>
        <w:rPr>
          <w:rFonts w:hint="eastAsia"/>
        </w:rPr>
        <w:t xml:space="preserve">                                                    </w:t>
      </w:r>
      <w:r>
        <w:rPr>
          <w:rFonts w:hint="eastAsia"/>
        </w:rPr>
        <w:t>（根据记录整理，未经本人审核）</w:t>
      </w:r>
    </w:p>
    <w:sectPr w:rsidR="00111E21" w:rsidRPr="004E394C" w:rsidSect="00CE28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56A0" w:rsidRDefault="008F56A0" w:rsidP="00111E21">
      <w:r>
        <w:separator/>
      </w:r>
    </w:p>
  </w:endnote>
  <w:endnote w:type="continuationSeparator" w:id="1">
    <w:p w:rsidR="008F56A0" w:rsidRDefault="008F56A0" w:rsidP="00111E2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56A0" w:rsidRDefault="008F56A0" w:rsidP="00111E21">
      <w:r>
        <w:separator/>
      </w:r>
    </w:p>
  </w:footnote>
  <w:footnote w:type="continuationSeparator" w:id="1">
    <w:p w:rsidR="008F56A0" w:rsidRDefault="008F56A0" w:rsidP="00111E2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11E21"/>
    <w:rsid w:val="000008D7"/>
    <w:rsid w:val="00001B2F"/>
    <w:rsid w:val="00001BA4"/>
    <w:rsid w:val="00001CF0"/>
    <w:rsid w:val="00002266"/>
    <w:rsid w:val="00002DE3"/>
    <w:rsid w:val="00003E64"/>
    <w:rsid w:val="00004153"/>
    <w:rsid w:val="000051BA"/>
    <w:rsid w:val="00005281"/>
    <w:rsid w:val="00005CC9"/>
    <w:rsid w:val="00005E59"/>
    <w:rsid w:val="000062FB"/>
    <w:rsid w:val="0000634F"/>
    <w:rsid w:val="00006C2C"/>
    <w:rsid w:val="00007735"/>
    <w:rsid w:val="00007C20"/>
    <w:rsid w:val="00010712"/>
    <w:rsid w:val="00010F87"/>
    <w:rsid w:val="00011122"/>
    <w:rsid w:val="0001160F"/>
    <w:rsid w:val="00011E60"/>
    <w:rsid w:val="00014662"/>
    <w:rsid w:val="00014A77"/>
    <w:rsid w:val="00014A9C"/>
    <w:rsid w:val="000151E0"/>
    <w:rsid w:val="000158CA"/>
    <w:rsid w:val="000161E9"/>
    <w:rsid w:val="0001678F"/>
    <w:rsid w:val="000178A4"/>
    <w:rsid w:val="00017A5D"/>
    <w:rsid w:val="00020A84"/>
    <w:rsid w:val="00020C2D"/>
    <w:rsid w:val="00020E6E"/>
    <w:rsid w:val="00021E57"/>
    <w:rsid w:val="0002226A"/>
    <w:rsid w:val="00022835"/>
    <w:rsid w:val="00022E13"/>
    <w:rsid w:val="00022E9F"/>
    <w:rsid w:val="000230F2"/>
    <w:rsid w:val="0002329A"/>
    <w:rsid w:val="00023630"/>
    <w:rsid w:val="00023EDB"/>
    <w:rsid w:val="00024603"/>
    <w:rsid w:val="00024C07"/>
    <w:rsid w:val="00024E3E"/>
    <w:rsid w:val="00024E78"/>
    <w:rsid w:val="0002517F"/>
    <w:rsid w:val="00025D85"/>
    <w:rsid w:val="00026459"/>
    <w:rsid w:val="00026470"/>
    <w:rsid w:val="000265F1"/>
    <w:rsid w:val="0002676B"/>
    <w:rsid w:val="000267AE"/>
    <w:rsid w:val="0002753A"/>
    <w:rsid w:val="000278EA"/>
    <w:rsid w:val="00027D83"/>
    <w:rsid w:val="00030176"/>
    <w:rsid w:val="00030D26"/>
    <w:rsid w:val="000315FB"/>
    <w:rsid w:val="00031761"/>
    <w:rsid w:val="00031A45"/>
    <w:rsid w:val="00032359"/>
    <w:rsid w:val="000327AB"/>
    <w:rsid w:val="00032820"/>
    <w:rsid w:val="00032A1A"/>
    <w:rsid w:val="000333B3"/>
    <w:rsid w:val="0003340E"/>
    <w:rsid w:val="00033A54"/>
    <w:rsid w:val="00033C7D"/>
    <w:rsid w:val="00035B00"/>
    <w:rsid w:val="00035C3D"/>
    <w:rsid w:val="00036514"/>
    <w:rsid w:val="00036B0C"/>
    <w:rsid w:val="00036BCD"/>
    <w:rsid w:val="0004025D"/>
    <w:rsid w:val="000413C2"/>
    <w:rsid w:val="0004152C"/>
    <w:rsid w:val="00041638"/>
    <w:rsid w:val="00041723"/>
    <w:rsid w:val="00041BDE"/>
    <w:rsid w:val="00041EF7"/>
    <w:rsid w:val="0004204E"/>
    <w:rsid w:val="00042180"/>
    <w:rsid w:val="000428B6"/>
    <w:rsid w:val="00042EC5"/>
    <w:rsid w:val="00043806"/>
    <w:rsid w:val="00044473"/>
    <w:rsid w:val="0004468E"/>
    <w:rsid w:val="0004489A"/>
    <w:rsid w:val="00044B94"/>
    <w:rsid w:val="000451D1"/>
    <w:rsid w:val="0004738B"/>
    <w:rsid w:val="00047D7F"/>
    <w:rsid w:val="00047F26"/>
    <w:rsid w:val="00050578"/>
    <w:rsid w:val="00050C67"/>
    <w:rsid w:val="00051101"/>
    <w:rsid w:val="00051125"/>
    <w:rsid w:val="0005236C"/>
    <w:rsid w:val="00054538"/>
    <w:rsid w:val="00054661"/>
    <w:rsid w:val="00054A5A"/>
    <w:rsid w:val="00055099"/>
    <w:rsid w:val="000560F6"/>
    <w:rsid w:val="00056942"/>
    <w:rsid w:val="000579F7"/>
    <w:rsid w:val="00057F12"/>
    <w:rsid w:val="00060DDA"/>
    <w:rsid w:val="00061370"/>
    <w:rsid w:val="00063ADF"/>
    <w:rsid w:val="00063EE4"/>
    <w:rsid w:val="00064038"/>
    <w:rsid w:val="00064C50"/>
    <w:rsid w:val="00065254"/>
    <w:rsid w:val="00065517"/>
    <w:rsid w:val="0006673F"/>
    <w:rsid w:val="00066B31"/>
    <w:rsid w:val="00066FC3"/>
    <w:rsid w:val="00066FCA"/>
    <w:rsid w:val="00066FEA"/>
    <w:rsid w:val="000679F8"/>
    <w:rsid w:val="00070697"/>
    <w:rsid w:val="00070CEF"/>
    <w:rsid w:val="00070D9B"/>
    <w:rsid w:val="00072209"/>
    <w:rsid w:val="000726F0"/>
    <w:rsid w:val="00073751"/>
    <w:rsid w:val="00075131"/>
    <w:rsid w:val="00075F2F"/>
    <w:rsid w:val="000760BB"/>
    <w:rsid w:val="0007673C"/>
    <w:rsid w:val="00076754"/>
    <w:rsid w:val="00076BA8"/>
    <w:rsid w:val="00076CDF"/>
    <w:rsid w:val="00077160"/>
    <w:rsid w:val="00077376"/>
    <w:rsid w:val="00077978"/>
    <w:rsid w:val="00077CE6"/>
    <w:rsid w:val="000802AC"/>
    <w:rsid w:val="00080E95"/>
    <w:rsid w:val="00081FE8"/>
    <w:rsid w:val="0008217B"/>
    <w:rsid w:val="00082AE2"/>
    <w:rsid w:val="00082B3C"/>
    <w:rsid w:val="00083609"/>
    <w:rsid w:val="000838E9"/>
    <w:rsid w:val="00083D24"/>
    <w:rsid w:val="00084982"/>
    <w:rsid w:val="00085790"/>
    <w:rsid w:val="00085A15"/>
    <w:rsid w:val="00085C5F"/>
    <w:rsid w:val="000861D6"/>
    <w:rsid w:val="0008718E"/>
    <w:rsid w:val="00087B1F"/>
    <w:rsid w:val="00087D05"/>
    <w:rsid w:val="00090D9C"/>
    <w:rsid w:val="0009120B"/>
    <w:rsid w:val="0009148C"/>
    <w:rsid w:val="00091792"/>
    <w:rsid w:val="0009191A"/>
    <w:rsid w:val="00092414"/>
    <w:rsid w:val="0009264E"/>
    <w:rsid w:val="00093335"/>
    <w:rsid w:val="00093919"/>
    <w:rsid w:val="00093ACD"/>
    <w:rsid w:val="00093CA3"/>
    <w:rsid w:val="00094C34"/>
    <w:rsid w:val="0009502C"/>
    <w:rsid w:val="0009560D"/>
    <w:rsid w:val="000957C2"/>
    <w:rsid w:val="000959E2"/>
    <w:rsid w:val="00095D3D"/>
    <w:rsid w:val="00095FF1"/>
    <w:rsid w:val="000961CB"/>
    <w:rsid w:val="000963FC"/>
    <w:rsid w:val="000972C2"/>
    <w:rsid w:val="00097B92"/>
    <w:rsid w:val="000A02A6"/>
    <w:rsid w:val="000A054D"/>
    <w:rsid w:val="000A078F"/>
    <w:rsid w:val="000A08FE"/>
    <w:rsid w:val="000A10E0"/>
    <w:rsid w:val="000A1E63"/>
    <w:rsid w:val="000A1EE4"/>
    <w:rsid w:val="000A2440"/>
    <w:rsid w:val="000A2458"/>
    <w:rsid w:val="000A2774"/>
    <w:rsid w:val="000A2D77"/>
    <w:rsid w:val="000A3BF0"/>
    <w:rsid w:val="000A3C42"/>
    <w:rsid w:val="000A5544"/>
    <w:rsid w:val="000A55AE"/>
    <w:rsid w:val="000A5BC1"/>
    <w:rsid w:val="000A62A6"/>
    <w:rsid w:val="000A6834"/>
    <w:rsid w:val="000A6D90"/>
    <w:rsid w:val="000A7433"/>
    <w:rsid w:val="000A7A74"/>
    <w:rsid w:val="000A7D96"/>
    <w:rsid w:val="000B00F0"/>
    <w:rsid w:val="000B0340"/>
    <w:rsid w:val="000B095F"/>
    <w:rsid w:val="000B0B47"/>
    <w:rsid w:val="000B1579"/>
    <w:rsid w:val="000B16D5"/>
    <w:rsid w:val="000B181C"/>
    <w:rsid w:val="000B1BEF"/>
    <w:rsid w:val="000B2805"/>
    <w:rsid w:val="000B48FA"/>
    <w:rsid w:val="000B4D9D"/>
    <w:rsid w:val="000B52FC"/>
    <w:rsid w:val="000B5674"/>
    <w:rsid w:val="000B5A97"/>
    <w:rsid w:val="000B5AE0"/>
    <w:rsid w:val="000B5D23"/>
    <w:rsid w:val="000B63E8"/>
    <w:rsid w:val="000B6FE3"/>
    <w:rsid w:val="000B70CA"/>
    <w:rsid w:val="000B718E"/>
    <w:rsid w:val="000B74BC"/>
    <w:rsid w:val="000B7E74"/>
    <w:rsid w:val="000C0630"/>
    <w:rsid w:val="000C0940"/>
    <w:rsid w:val="000C0A5E"/>
    <w:rsid w:val="000C0B71"/>
    <w:rsid w:val="000C0BEB"/>
    <w:rsid w:val="000C0CAF"/>
    <w:rsid w:val="000C1145"/>
    <w:rsid w:val="000C1572"/>
    <w:rsid w:val="000C18FA"/>
    <w:rsid w:val="000C223C"/>
    <w:rsid w:val="000C231A"/>
    <w:rsid w:val="000C3000"/>
    <w:rsid w:val="000C4240"/>
    <w:rsid w:val="000C47F1"/>
    <w:rsid w:val="000C4830"/>
    <w:rsid w:val="000C5543"/>
    <w:rsid w:val="000C6520"/>
    <w:rsid w:val="000C6A9F"/>
    <w:rsid w:val="000C6AD2"/>
    <w:rsid w:val="000C6F29"/>
    <w:rsid w:val="000D0047"/>
    <w:rsid w:val="000D0AA3"/>
    <w:rsid w:val="000D121E"/>
    <w:rsid w:val="000D1EA2"/>
    <w:rsid w:val="000D1EFE"/>
    <w:rsid w:val="000D2588"/>
    <w:rsid w:val="000D3795"/>
    <w:rsid w:val="000D3B32"/>
    <w:rsid w:val="000D47DB"/>
    <w:rsid w:val="000D4E2A"/>
    <w:rsid w:val="000D58C9"/>
    <w:rsid w:val="000D595A"/>
    <w:rsid w:val="000D59A4"/>
    <w:rsid w:val="000D5A00"/>
    <w:rsid w:val="000D6C86"/>
    <w:rsid w:val="000D796C"/>
    <w:rsid w:val="000D7CC3"/>
    <w:rsid w:val="000E0BF0"/>
    <w:rsid w:val="000E0D00"/>
    <w:rsid w:val="000E13EC"/>
    <w:rsid w:val="000E202B"/>
    <w:rsid w:val="000E2A6F"/>
    <w:rsid w:val="000E2ACE"/>
    <w:rsid w:val="000E2E42"/>
    <w:rsid w:val="000E306F"/>
    <w:rsid w:val="000E3152"/>
    <w:rsid w:val="000E327A"/>
    <w:rsid w:val="000E34C0"/>
    <w:rsid w:val="000E3FC1"/>
    <w:rsid w:val="000E43B0"/>
    <w:rsid w:val="000E4E24"/>
    <w:rsid w:val="000E550D"/>
    <w:rsid w:val="000E56E3"/>
    <w:rsid w:val="000F3A3F"/>
    <w:rsid w:val="000F4650"/>
    <w:rsid w:val="000F4B39"/>
    <w:rsid w:val="000F4E91"/>
    <w:rsid w:val="000F5F74"/>
    <w:rsid w:val="000F60DE"/>
    <w:rsid w:val="000F6978"/>
    <w:rsid w:val="000F6A40"/>
    <w:rsid w:val="000F720A"/>
    <w:rsid w:val="000F7EC1"/>
    <w:rsid w:val="00100853"/>
    <w:rsid w:val="00100A02"/>
    <w:rsid w:val="001015A7"/>
    <w:rsid w:val="001017B0"/>
    <w:rsid w:val="001034C2"/>
    <w:rsid w:val="00103560"/>
    <w:rsid w:val="00105148"/>
    <w:rsid w:val="00105550"/>
    <w:rsid w:val="00105F74"/>
    <w:rsid w:val="001060AC"/>
    <w:rsid w:val="00106B71"/>
    <w:rsid w:val="00106EA5"/>
    <w:rsid w:val="0010773B"/>
    <w:rsid w:val="001077CE"/>
    <w:rsid w:val="001104FD"/>
    <w:rsid w:val="001105C8"/>
    <w:rsid w:val="001109B8"/>
    <w:rsid w:val="00110E67"/>
    <w:rsid w:val="001113A0"/>
    <w:rsid w:val="00111E21"/>
    <w:rsid w:val="0011247F"/>
    <w:rsid w:val="00112853"/>
    <w:rsid w:val="00112DCC"/>
    <w:rsid w:val="001134B0"/>
    <w:rsid w:val="00113D21"/>
    <w:rsid w:val="00113EC9"/>
    <w:rsid w:val="001169DB"/>
    <w:rsid w:val="00116EB4"/>
    <w:rsid w:val="00117E46"/>
    <w:rsid w:val="0012008A"/>
    <w:rsid w:val="00120892"/>
    <w:rsid w:val="001214DE"/>
    <w:rsid w:val="0012196C"/>
    <w:rsid w:val="001227E3"/>
    <w:rsid w:val="001229EE"/>
    <w:rsid w:val="001231B1"/>
    <w:rsid w:val="0012346F"/>
    <w:rsid w:val="0012452E"/>
    <w:rsid w:val="00124608"/>
    <w:rsid w:val="00124B45"/>
    <w:rsid w:val="00125AE1"/>
    <w:rsid w:val="00125F4A"/>
    <w:rsid w:val="00126454"/>
    <w:rsid w:val="0013043A"/>
    <w:rsid w:val="00130C47"/>
    <w:rsid w:val="00130E3B"/>
    <w:rsid w:val="00132D60"/>
    <w:rsid w:val="0013355E"/>
    <w:rsid w:val="0013481A"/>
    <w:rsid w:val="00136592"/>
    <w:rsid w:val="00136778"/>
    <w:rsid w:val="00137132"/>
    <w:rsid w:val="00137F98"/>
    <w:rsid w:val="00140D79"/>
    <w:rsid w:val="00140F39"/>
    <w:rsid w:val="001411D7"/>
    <w:rsid w:val="0014138A"/>
    <w:rsid w:val="00141801"/>
    <w:rsid w:val="00141C39"/>
    <w:rsid w:val="001424BC"/>
    <w:rsid w:val="00142C72"/>
    <w:rsid w:val="00143591"/>
    <w:rsid w:val="00144960"/>
    <w:rsid w:val="00144EAA"/>
    <w:rsid w:val="0014589C"/>
    <w:rsid w:val="00145AEE"/>
    <w:rsid w:val="00145C47"/>
    <w:rsid w:val="00145DFB"/>
    <w:rsid w:val="00145ECC"/>
    <w:rsid w:val="001462DF"/>
    <w:rsid w:val="00146C9F"/>
    <w:rsid w:val="0015004F"/>
    <w:rsid w:val="00150677"/>
    <w:rsid w:val="001518F9"/>
    <w:rsid w:val="00152089"/>
    <w:rsid w:val="0015290D"/>
    <w:rsid w:val="001538B1"/>
    <w:rsid w:val="00154D87"/>
    <w:rsid w:val="00154F2C"/>
    <w:rsid w:val="00156303"/>
    <w:rsid w:val="001567CE"/>
    <w:rsid w:val="001567EC"/>
    <w:rsid w:val="001602FE"/>
    <w:rsid w:val="00161466"/>
    <w:rsid w:val="00161E43"/>
    <w:rsid w:val="0016249B"/>
    <w:rsid w:val="001631A1"/>
    <w:rsid w:val="00164AA4"/>
    <w:rsid w:val="00164F8C"/>
    <w:rsid w:val="001656BE"/>
    <w:rsid w:val="001658D6"/>
    <w:rsid w:val="001662BF"/>
    <w:rsid w:val="001665B4"/>
    <w:rsid w:val="00166B5A"/>
    <w:rsid w:val="00167061"/>
    <w:rsid w:val="00167B09"/>
    <w:rsid w:val="00167DAA"/>
    <w:rsid w:val="00170219"/>
    <w:rsid w:val="00170E25"/>
    <w:rsid w:val="00170FA4"/>
    <w:rsid w:val="001710CA"/>
    <w:rsid w:val="00172070"/>
    <w:rsid w:val="00172E09"/>
    <w:rsid w:val="001730D0"/>
    <w:rsid w:val="00173973"/>
    <w:rsid w:val="00174371"/>
    <w:rsid w:val="001748D0"/>
    <w:rsid w:val="0017546E"/>
    <w:rsid w:val="001755FE"/>
    <w:rsid w:val="0017677C"/>
    <w:rsid w:val="00176A2F"/>
    <w:rsid w:val="001779F7"/>
    <w:rsid w:val="00177AE5"/>
    <w:rsid w:val="00177EF0"/>
    <w:rsid w:val="00180675"/>
    <w:rsid w:val="0018144F"/>
    <w:rsid w:val="00181EBC"/>
    <w:rsid w:val="001823FF"/>
    <w:rsid w:val="00182C55"/>
    <w:rsid w:val="00182F18"/>
    <w:rsid w:val="00183451"/>
    <w:rsid w:val="001840F9"/>
    <w:rsid w:val="00184859"/>
    <w:rsid w:val="00185418"/>
    <w:rsid w:val="00185C03"/>
    <w:rsid w:val="001862CE"/>
    <w:rsid w:val="001869FC"/>
    <w:rsid w:val="00186CD1"/>
    <w:rsid w:val="00187793"/>
    <w:rsid w:val="001879A9"/>
    <w:rsid w:val="00191188"/>
    <w:rsid w:val="00191951"/>
    <w:rsid w:val="00191E4A"/>
    <w:rsid w:val="0019249C"/>
    <w:rsid w:val="0019299C"/>
    <w:rsid w:val="00193EDF"/>
    <w:rsid w:val="00194948"/>
    <w:rsid w:val="001954F0"/>
    <w:rsid w:val="0019664C"/>
    <w:rsid w:val="00196696"/>
    <w:rsid w:val="001974C8"/>
    <w:rsid w:val="00197698"/>
    <w:rsid w:val="001A0356"/>
    <w:rsid w:val="001A0551"/>
    <w:rsid w:val="001A083F"/>
    <w:rsid w:val="001A0DBC"/>
    <w:rsid w:val="001A14E8"/>
    <w:rsid w:val="001A1658"/>
    <w:rsid w:val="001A27A4"/>
    <w:rsid w:val="001A28AB"/>
    <w:rsid w:val="001A400B"/>
    <w:rsid w:val="001A49FF"/>
    <w:rsid w:val="001A51A4"/>
    <w:rsid w:val="001A5555"/>
    <w:rsid w:val="001A5884"/>
    <w:rsid w:val="001A5CE1"/>
    <w:rsid w:val="001A6186"/>
    <w:rsid w:val="001A6A49"/>
    <w:rsid w:val="001A6E3D"/>
    <w:rsid w:val="001A7FB9"/>
    <w:rsid w:val="001B01E8"/>
    <w:rsid w:val="001B0872"/>
    <w:rsid w:val="001B0C84"/>
    <w:rsid w:val="001B13EE"/>
    <w:rsid w:val="001B27D1"/>
    <w:rsid w:val="001B323E"/>
    <w:rsid w:val="001B34E7"/>
    <w:rsid w:val="001B3AB0"/>
    <w:rsid w:val="001B3BFB"/>
    <w:rsid w:val="001B3E71"/>
    <w:rsid w:val="001B3F49"/>
    <w:rsid w:val="001B5395"/>
    <w:rsid w:val="001B5D5D"/>
    <w:rsid w:val="001B605A"/>
    <w:rsid w:val="001B7196"/>
    <w:rsid w:val="001C04B7"/>
    <w:rsid w:val="001C0A39"/>
    <w:rsid w:val="001C115A"/>
    <w:rsid w:val="001C1F38"/>
    <w:rsid w:val="001C28A2"/>
    <w:rsid w:val="001C29DE"/>
    <w:rsid w:val="001C2AA0"/>
    <w:rsid w:val="001C3636"/>
    <w:rsid w:val="001C3C79"/>
    <w:rsid w:val="001C3D3D"/>
    <w:rsid w:val="001C43EE"/>
    <w:rsid w:val="001C46C9"/>
    <w:rsid w:val="001C5A0C"/>
    <w:rsid w:val="001C5E93"/>
    <w:rsid w:val="001C5EFD"/>
    <w:rsid w:val="001C5F23"/>
    <w:rsid w:val="001C723A"/>
    <w:rsid w:val="001C7C2E"/>
    <w:rsid w:val="001C7C3E"/>
    <w:rsid w:val="001C7F72"/>
    <w:rsid w:val="001D0868"/>
    <w:rsid w:val="001D0A1B"/>
    <w:rsid w:val="001D109D"/>
    <w:rsid w:val="001D1A22"/>
    <w:rsid w:val="001D22C8"/>
    <w:rsid w:val="001D26C6"/>
    <w:rsid w:val="001D29C2"/>
    <w:rsid w:val="001D3014"/>
    <w:rsid w:val="001D3902"/>
    <w:rsid w:val="001D4421"/>
    <w:rsid w:val="001D52FE"/>
    <w:rsid w:val="001D662F"/>
    <w:rsid w:val="001D6AEF"/>
    <w:rsid w:val="001D6B56"/>
    <w:rsid w:val="001E19D7"/>
    <w:rsid w:val="001E1EDA"/>
    <w:rsid w:val="001E23EF"/>
    <w:rsid w:val="001E25E3"/>
    <w:rsid w:val="001E3066"/>
    <w:rsid w:val="001E309F"/>
    <w:rsid w:val="001E33CF"/>
    <w:rsid w:val="001E3934"/>
    <w:rsid w:val="001E427D"/>
    <w:rsid w:val="001E4532"/>
    <w:rsid w:val="001E59D3"/>
    <w:rsid w:val="001E6B35"/>
    <w:rsid w:val="001E75B7"/>
    <w:rsid w:val="001E7B7E"/>
    <w:rsid w:val="001F1395"/>
    <w:rsid w:val="001F17B8"/>
    <w:rsid w:val="001F29D0"/>
    <w:rsid w:val="001F3187"/>
    <w:rsid w:val="001F32AE"/>
    <w:rsid w:val="001F3706"/>
    <w:rsid w:val="001F3C48"/>
    <w:rsid w:val="001F420A"/>
    <w:rsid w:val="001F4FDD"/>
    <w:rsid w:val="001F527A"/>
    <w:rsid w:val="001F5910"/>
    <w:rsid w:val="001F5F22"/>
    <w:rsid w:val="001F66D3"/>
    <w:rsid w:val="001F6BB8"/>
    <w:rsid w:val="001F6E34"/>
    <w:rsid w:val="00200B85"/>
    <w:rsid w:val="00200C87"/>
    <w:rsid w:val="00200D52"/>
    <w:rsid w:val="00201060"/>
    <w:rsid w:val="00201275"/>
    <w:rsid w:val="00201DE3"/>
    <w:rsid w:val="00201F2C"/>
    <w:rsid w:val="0020290A"/>
    <w:rsid w:val="002029C0"/>
    <w:rsid w:val="00203468"/>
    <w:rsid w:val="00203D4C"/>
    <w:rsid w:val="00205B45"/>
    <w:rsid w:val="00205E99"/>
    <w:rsid w:val="002060AC"/>
    <w:rsid w:val="002060C5"/>
    <w:rsid w:val="002062B4"/>
    <w:rsid w:val="00207000"/>
    <w:rsid w:val="00207BC0"/>
    <w:rsid w:val="00207FDA"/>
    <w:rsid w:val="00212C89"/>
    <w:rsid w:val="00212F1C"/>
    <w:rsid w:val="00213E94"/>
    <w:rsid w:val="0021534D"/>
    <w:rsid w:val="00215591"/>
    <w:rsid w:val="00216910"/>
    <w:rsid w:val="002174EB"/>
    <w:rsid w:val="00221214"/>
    <w:rsid w:val="002221EC"/>
    <w:rsid w:val="0022288A"/>
    <w:rsid w:val="0022360F"/>
    <w:rsid w:val="00223E60"/>
    <w:rsid w:val="0022463D"/>
    <w:rsid w:val="00226F7B"/>
    <w:rsid w:val="0023059A"/>
    <w:rsid w:val="00230A13"/>
    <w:rsid w:val="00230FF7"/>
    <w:rsid w:val="00231D62"/>
    <w:rsid w:val="00233F55"/>
    <w:rsid w:val="002351BC"/>
    <w:rsid w:val="00235A23"/>
    <w:rsid w:val="00236327"/>
    <w:rsid w:val="00236387"/>
    <w:rsid w:val="00237158"/>
    <w:rsid w:val="00237AA3"/>
    <w:rsid w:val="00240089"/>
    <w:rsid w:val="0024053D"/>
    <w:rsid w:val="0024087B"/>
    <w:rsid w:val="00240F18"/>
    <w:rsid w:val="00241203"/>
    <w:rsid w:val="002414A2"/>
    <w:rsid w:val="00242001"/>
    <w:rsid w:val="002434E2"/>
    <w:rsid w:val="002436C0"/>
    <w:rsid w:val="00243761"/>
    <w:rsid w:val="00243C27"/>
    <w:rsid w:val="002443EE"/>
    <w:rsid w:val="002444FC"/>
    <w:rsid w:val="00244AB1"/>
    <w:rsid w:val="002455A3"/>
    <w:rsid w:val="0024642A"/>
    <w:rsid w:val="002470B2"/>
    <w:rsid w:val="00247582"/>
    <w:rsid w:val="0024780A"/>
    <w:rsid w:val="00250197"/>
    <w:rsid w:val="002501AC"/>
    <w:rsid w:val="00250CDA"/>
    <w:rsid w:val="00251192"/>
    <w:rsid w:val="002516B0"/>
    <w:rsid w:val="00251D90"/>
    <w:rsid w:val="00252C14"/>
    <w:rsid w:val="00252D53"/>
    <w:rsid w:val="002535D2"/>
    <w:rsid w:val="00254BF9"/>
    <w:rsid w:val="00254E13"/>
    <w:rsid w:val="002558E2"/>
    <w:rsid w:val="00255914"/>
    <w:rsid w:val="002560DD"/>
    <w:rsid w:val="00256CEA"/>
    <w:rsid w:val="002572F8"/>
    <w:rsid w:val="002602DA"/>
    <w:rsid w:val="00263914"/>
    <w:rsid w:val="00264698"/>
    <w:rsid w:val="00264C65"/>
    <w:rsid w:val="00264D2B"/>
    <w:rsid w:val="0026527C"/>
    <w:rsid w:val="002661C9"/>
    <w:rsid w:val="002663FE"/>
    <w:rsid w:val="002668F3"/>
    <w:rsid w:val="00267273"/>
    <w:rsid w:val="00267AAA"/>
    <w:rsid w:val="00267C99"/>
    <w:rsid w:val="00267E53"/>
    <w:rsid w:val="002701D4"/>
    <w:rsid w:val="00270268"/>
    <w:rsid w:val="00271F80"/>
    <w:rsid w:val="00272A0A"/>
    <w:rsid w:val="00273495"/>
    <w:rsid w:val="00274598"/>
    <w:rsid w:val="00274DA9"/>
    <w:rsid w:val="00274EF6"/>
    <w:rsid w:val="002757B4"/>
    <w:rsid w:val="00275B94"/>
    <w:rsid w:val="00275FAD"/>
    <w:rsid w:val="0027633D"/>
    <w:rsid w:val="00276351"/>
    <w:rsid w:val="002800A6"/>
    <w:rsid w:val="00280FA0"/>
    <w:rsid w:val="0028183B"/>
    <w:rsid w:val="00281A43"/>
    <w:rsid w:val="00281A8A"/>
    <w:rsid w:val="00281B9E"/>
    <w:rsid w:val="00281FF1"/>
    <w:rsid w:val="00282F34"/>
    <w:rsid w:val="00283112"/>
    <w:rsid w:val="00283B60"/>
    <w:rsid w:val="0028427F"/>
    <w:rsid w:val="002848AC"/>
    <w:rsid w:val="00284966"/>
    <w:rsid w:val="002849B3"/>
    <w:rsid w:val="00284B35"/>
    <w:rsid w:val="0028517C"/>
    <w:rsid w:val="002855E8"/>
    <w:rsid w:val="002859DD"/>
    <w:rsid w:val="00285E89"/>
    <w:rsid w:val="0028625B"/>
    <w:rsid w:val="00286581"/>
    <w:rsid w:val="00286D21"/>
    <w:rsid w:val="00287701"/>
    <w:rsid w:val="00290960"/>
    <w:rsid w:val="00290BE5"/>
    <w:rsid w:val="00290C2C"/>
    <w:rsid w:val="002928DB"/>
    <w:rsid w:val="00292BF6"/>
    <w:rsid w:val="0029317D"/>
    <w:rsid w:val="0029351A"/>
    <w:rsid w:val="00293878"/>
    <w:rsid w:val="00293923"/>
    <w:rsid w:val="00293BF0"/>
    <w:rsid w:val="002952BC"/>
    <w:rsid w:val="002969C1"/>
    <w:rsid w:val="00296A2D"/>
    <w:rsid w:val="00296D6E"/>
    <w:rsid w:val="00297166"/>
    <w:rsid w:val="00297B29"/>
    <w:rsid w:val="002A0A65"/>
    <w:rsid w:val="002A0BCB"/>
    <w:rsid w:val="002A0C96"/>
    <w:rsid w:val="002A25A7"/>
    <w:rsid w:val="002A2DE5"/>
    <w:rsid w:val="002A33A8"/>
    <w:rsid w:val="002A3541"/>
    <w:rsid w:val="002A3CD9"/>
    <w:rsid w:val="002A3EEF"/>
    <w:rsid w:val="002A4753"/>
    <w:rsid w:val="002A4A4A"/>
    <w:rsid w:val="002A52EC"/>
    <w:rsid w:val="002A5C4D"/>
    <w:rsid w:val="002A60A1"/>
    <w:rsid w:val="002A6A61"/>
    <w:rsid w:val="002A744C"/>
    <w:rsid w:val="002B0310"/>
    <w:rsid w:val="002B05F6"/>
    <w:rsid w:val="002B1349"/>
    <w:rsid w:val="002B13AC"/>
    <w:rsid w:val="002B15FD"/>
    <w:rsid w:val="002B1D77"/>
    <w:rsid w:val="002B1F8C"/>
    <w:rsid w:val="002B2C89"/>
    <w:rsid w:val="002B2CDA"/>
    <w:rsid w:val="002B3D68"/>
    <w:rsid w:val="002B487A"/>
    <w:rsid w:val="002B50C9"/>
    <w:rsid w:val="002B568F"/>
    <w:rsid w:val="002B5BF6"/>
    <w:rsid w:val="002B5C6A"/>
    <w:rsid w:val="002B60B9"/>
    <w:rsid w:val="002B6277"/>
    <w:rsid w:val="002B6520"/>
    <w:rsid w:val="002B78FC"/>
    <w:rsid w:val="002B7D6C"/>
    <w:rsid w:val="002C193A"/>
    <w:rsid w:val="002C31A9"/>
    <w:rsid w:val="002C31E2"/>
    <w:rsid w:val="002C3461"/>
    <w:rsid w:val="002C3539"/>
    <w:rsid w:val="002C3661"/>
    <w:rsid w:val="002C3BAE"/>
    <w:rsid w:val="002C4049"/>
    <w:rsid w:val="002C4958"/>
    <w:rsid w:val="002C57D2"/>
    <w:rsid w:val="002C5C81"/>
    <w:rsid w:val="002C5C9C"/>
    <w:rsid w:val="002D021A"/>
    <w:rsid w:val="002D0A4A"/>
    <w:rsid w:val="002D1038"/>
    <w:rsid w:val="002D1CFD"/>
    <w:rsid w:val="002D1CFE"/>
    <w:rsid w:val="002D1DF4"/>
    <w:rsid w:val="002D1F28"/>
    <w:rsid w:val="002D2BDF"/>
    <w:rsid w:val="002D2E95"/>
    <w:rsid w:val="002D2F6E"/>
    <w:rsid w:val="002D3A02"/>
    <w:rsid w:val="002D3A27"/>
    <w:rsid w:val="002D43DC"/>
    <w:rsid w:val="002D47BB"/>
    <w:rsid w:val="002D59DB"/>
    <w:rsid w:val="002D5FFE"/>
    <w:rsid w:val="002D691B"/>
    <w:rsid w:val="002D728D"/>
    <w:rsid w:val="002D7F38"/>
    <w:rsid w:val="002E05B9"/>
    <w:rsid w:val="002E25D7"/>
    <w:rsid w:val="002E2966"/>
    <w:rsid w:val="002E3179"/>
    <w:rsid w:val="002E3313"/>
    <w:rsid w:val="002E36F4"/>
    <w:rsid w:val="002E3C75"/>
    <w:rsid w:val="002E4529"/>
    <w:rsid w:val="002E6243"/>
    <w:rsid w:val="002E70E7"/>
    <w:rsid w:val="002E7AFB"/>
    <w:rsid w:val="002E7C06"/>
    <w:rsid w:val="002F00C8"/>
    <w:rsid w:val="002F04DF"/>
    <w:rsid w:val="002F144D"/>
    <w:rsid w:val="002F1990"/>
    <w:rsid w:val="002F1A05"/>
    <w:rsid w:val="002F1EB7"/>
    <w:rsid w:val="002F46E5"/>
    <w:rsid w:val="002F4F01"/>
    <w:rsid w:val="002F526D"/>
    <w:rsid w:val="002F5FC4"/>
    <w:rsid w:val="002F6EF9"/>
    <w:rsid w:val="002F7210"/>
    <w:rsid w:val="002F738C"/>
    <w:rsid w:val="00300CB7"/>
    <w:rsid w:val="003021B9"/>
    <w:rsid w:val="0030229B"/>
    <w:rsid w:val="003034B4"/>
    <w:rsid w:val="0030351E"/>
    <w:rsid w:val="00303C5E"/>
    <w:rsid w:val="003043A9"/>
    <w:rsid w:val="0030478B"/>
    <w:rsid w:val="00304AF3"/>
    <w:rsid w:val="00304F3F"/>
    <w:rsid w:val="003054AA"/>
    <w:rsid w:val="003070E7"/>
    <w:rsid w:val="0031047D"/>
    <w:rsid w:val="00310E33"/>
    <w:rsid w:val="00311676"/>
    <w:rsid w:val="00311C80"/>
    <w:rsid w:val="00313938"/>
    <w:rsid w:val="0031397E"/>
    <w:rsid w:val="00313BF8"/>
    <w:rsid w:val="0031491C"/>
    <w:rsid w:val="00315691"/>
    <w:rsid w:val="00316542"/>
    <w:rsid w:val="003171A9"/>
    <w:rsid w:val="003172FC"/>
    <w:rsid w:val="00317D98"/>
    <w:rsid w:val="00320E25"/>
    <w:rsid w:val="00321A6C"/>
    <w:rsid w:val="00321D46"/>
    <w:rsid w:val="003227B4"/>
    <w:rsid w:val="00322ADC"/>
    <w:rsid w:val="00323609"/>
    <w:rsid w:val="00323B33"/>
    <w:rsid w:val="00323C4B"/>
    <w:rsid w:val="00324073"/>
    <w:rsid w:val="003240D6"/>
    <w:rsid w:val="003247B1"/>
    <w:rsid w:val="00324B3C"/>
    <w:rsid w:val="00325042"/>
    <w:rsid w:val="0032536D"/>
    <w:rsid w:val="003255CB"/>
    <w:rsid w:val="00326B3C"/>
    <w:rsid w:val="00327421"/>
    <w:rsid w:val="003274AD"/>
    <w:rsid w:val="003277B0"/>
    <w:rsid w:val="003279C9"/>
    <w:rsid w:val="00330F7B"/>
    <w:rsid w:val="00331EE2"/>
    <w:rsid w:val="00331F91"/>
    <w:rsid w:val="00331F96"/>
    <w:rsid w:val="003320E2"/>
    <w:rsid w:val="00332E0C"/>
    <w:rsid w:val="00332FA0"/>
    <w:rsid w:val="00333986"/>
    <w:rsid w:val="00333E4B"/>
    <w:rsid w:val="00334477"/>
    <w:rsid w:val="00334A09"/>
    <w:rsid w:val="003351F9"/>
    <w:rsid w:val="00335957"/>
    <w:rsid w:val="00335F2D"/>
    <w:rsid w:val="00336470"/>
    <w:rsid w:val="00336A3F"/>
    <w:rsid w:val="00337710"/>
    <w:rsid w:val="00337CF7"/>
    <w:rsid w:val="00337FED"/>
    <w:rsid w:val="00340418"/>
    <w:rsid w:val="003405EE"/>
    <w:rsid w:val="00341000"/>
    <w:rsid w:val="00341817"/>
    <w:rsid w:val="00341B52"/>
    <w:rsid w:val="00341E9E"/>
    <w:rsid w:val="003423C5"/>
    <w:rsid w:val="003425FB"/>
    <w:rsid w:val="00342809"/>
    <w:rsid w:val="00342A7E"/>
    <w:rsid w:val="0034384E"/>
    <w:rsid w:val="00343EB0"/>
    <w:rsid w:val="00344435"/>
    <w:rsid w:val="00344E11"/>
    <w:rsid w:val="00345946"/>
    <w:rsid w:val="0034674A"/>
    <w:rsid w:val="00346998"/>
    <w:rsid w:val="00350288"/>
    <w:rsid w:val="003507A1"/>
    <w:rsid w:val="00352178"/>
    <w:rsid w:val="00352F7E"/>
    <w:rsid w:val="00353C6E"/>
    <w:rsid w:val="00353D87"/>
    <w:rsid w:val="00353DE6"/>
    <w:rsid w:val="00354394"/>
    <w:rsid w:val="0035465A"/>
    <w:rsid w:val="00354B62"/>
    <w:rsid w:val="0035549D"/>
    <w:rsid w:val="00355B6A"/>
    <w:rsid w:val="00356609"/>
    <w:rsid w:val="003568D6"/>
    <w:rsid w:val="00356B66"/>
    <w:rsid w:val="00356F5D"/>
    <w:rsid w:val="0035786C"/>
    <w:rsid w:val="00357B33"/>
    <w:rsid w:val="003606AE"/>
    <w:rsid w:val="00360C98"/>
    <w:rsid w:val="00362773"/>
    <w:rsid w:val="003629F7"/>
    <w:rsid w:val="003632AA"/>
    <w:rsid w:val="00363C43"/>
    <w:rsid w:val="00363E49"/>
    <w:rsid w:val="00364474"/>
    <w:rsid w:val="0036533E"/>
    <w:rsid w:val="00365580"/>
    <w:rsid w:val="003662E7"/>
    <w:rsid w:val="003665D8"/>
    <w:rsid w:val="00366A7B"/>
    <w:rsid w:val="0036714B"/>
    <w:rsid w:val="0036741B"/>
    <w:rsid w:val="00367A2C"/>
    <w:rsid w:val="0037118D"/>
    <w:rsid w:val="0037144D"/>
    <w:rsid w:val="00371508"/>
    <w:rsid w:val="00371C0A"/>
    <w:rsid w:val="00372F10"/>
    <w:rsid w:val="003730B6"/>
    <w:rsid w:val="003741E4"/>
    <w:rsid w:val="003752F4"/>
    <w:rsid w:val="0037638B"/>
    <w:rsid w:val="003768B2"/>
    <w:rsid w:val="00377307"/>
    <w:rsid w:val="00377373"/>
    <w:rsid w:val="003778BB"/>
    <w:rsid w:val="00377C85"/>
    <w:rsid w:val="0038161C"/>
    <w:rsid w:val="003818DD"/>
    <w:rsid w:val="00381A02"/>
    <w:rsid w:val="00382553"/>
    <w:rsid w:val="00383748"/>
    <w:rsid w:val="0038428B"/>
    <w:rsid w:val="00384760"/>
    <w:rsid w:val="00385498"/>
    <w:rsid w:val="00385F6F"/>
    <w:rsid w:val="00387CA1"/>
    <w:rsid w:val="00390082"/>
    <w:rsid w:val="0039065A"/>
    <w:rsid w:val="0039145B"/>
    <w:rsid w:val="00391834"/>
    <w:rsid w:val="003928AD"/>
    <w:rsid w:val="0039306D"/>
    <w:rsid w:val="00393861"/>
    <w:rsid w:val="00394BD0"/>
    <w:rsid w:val="00394C0D"/>
    <w:rsid w:val="00395206"/>
    <w:rsid w:val="0039587E"/>
    <w:rsid w:val="003960E0"/>
    <w:rsid w:val="00396BFE"/>
    <w:rsid w:val="003A09C9"/>
    <w:rsid w:val="003A1BA7"/>
    <w:rsid w:val="003A20CA"/>
    <w:rsid w:val="003A22A5"/>
    <w:rsid w:val="003A23B1"/>
    <w:rsid w:val="003A27AB"/>
    <w:rsid w:val="003A2DC5"/>
    <w:rsid w:val="003A33C4"/>
    <w:rsid w:val="003A3748"/>
    <w:rsid w:val="003A38D1"/>
    <w:rsid w:val="003A3ECF"/>
    <w:rsid w:val="003A3EED"/>
    <w:rsid w:val="003A3F52"/>
    <w:rsid w:val="003A454A"/>
    <w:rsid w:val="003A4564"/>
    <w:rsid w:val="003A5B98"/>
    <w:rsid w:val="003A638C"/>
    <w:rsid w:val="003A7CE6"/>
    <w:rsid w:val="003B045B"/>
    <w:rsid w:val="003B0DDF"/>
    <w:rsid w:val="003B148A"/>
    <w:rsid w:val="003B1CD1"/>
    <w:rsid w:val="003B2563"/>
    <w:rsid w:val="003B305E"/>
    <w:rsid w:val="003B3933"/>
    <w:rsid w:val="003B3A36"/>
    <w:rsid w:val="003B3B9D"/>
    <w:rsid w:val="003B4098"/>
    <w:rsid w:val="003B4219"/>
    <w:rsid w:val="003B57E9"/>
    <w:rsid w:val="003B5EA0"/>
    <w:rsid w:val="003B6382"/>
    <w:rsid w:val="003B6507"/>
    <w:rsid w:val="003B65DF"/>
    <w:rsid w:val="003B6CD1"/>
    <w:rsid w:val="003B7CAA"/>
    <w:rsid w:val="003B7E37"/>
    <w:rsid w:val="003C06C8"/>
    <w:rsid w:val="003C0D33"/>
    <w:rsid w:val="003C15F3"/>
    <w:rsid w:val="003C2C43"/>
    <w:rsid w:val="003C41DB"/>
    <w:rsid w:val="003C4A26"/>
    <w:rsid w:val="003C51AA"/>
    <w:rsid w:val="003C5542"/>
    <w:rsid w:val="003C5604"/>
    <w:rsid w:val="003C5BF3"/>
    <w:rsid w:val="003C66BE"/>
    <w:rsid w:val="003C68AA"/>
    <w:rsid w:val="003C6D41"/>
    <w:rsid w:val="003C7548"/>
    <w:rsid w:val="003D05DA"/>
    <w:rsid w:val="003D0858"/>
    <w:rsid w:val="003D0ADA"/>
    <w:rsid w:val="003D0C05"/>
    <w:rsid w:val="003D22D2"/>
    <w:rsid w:val="003D28C7"/>
    <w:rsid w:val="003D2CB2"/>
    <w:rsid w:val="003D2FCB"/>
    <w:rsid w:val="003D3938"/>
    <w:rsid w:val="003D3C13"/>
    <w:rsid w:val="003D41D4"/>
    <w:rsid w:val="003D447D"/>
    <w:rsid w:val="003D44B7"/>
    <w:rsid w:val="003D4E48"/>
    <w:rsid w:val="003D5BDF"/>
    <w:rsid w:val="003D6003"/>
    <w:rsid w:val="003D7114"/>
    <w:rsid w:val="003E02EC"/>
    <w:rsid w:val="003E13D5"/>
    <w:rsid w:val="003E1403"/>
    <w:rsid w:val="003E170D"/>
    <w:rsid w:val="003E2D93"/>
    <w:rsid w:val="003E308F"/>
    <w:rsid w:val="003E3E51"/>
    <w:rsid w:val="003E50EB"/>
    <w:rsid w:val="003E5AE1"/>
    <w:rsid w:val="003E5CD8"/>
    <w:rsid w:val="003E6092"/>
    <w:rsid w:val="003E617C"/>
    <w:rsid w:val="003E6359"/>
    <w:rsid w:val="003E7675"/>
    <w:rsid w:val="003F07AC"/>
    <w:rsid w:val="003F0AD3"/>
    <w:rsid w:val="003F202F"/>
    <w:rsid w:val="003F2D95"/>
    <w:rsid w:val="003F3A1C"/>
    <w:rsid w:val="003F3B40"/>
    <w:rsid w:val="003F3B8E"/>
    <w:rsid w:val="003F3D1A"/>
    <w:rsid w:val="003F4434"/>
    <w:rsid w:val="003F4EF8"/>
    <w:rsid w:val="003F50D1"/>
    <w:rsid w:val="003F68BD"/>
    <w:rsid w:val="003F760E"/>
    <w:rsid w:val="003F7ACD"/>
    <w:rsid w:val="003F7D00"/>
    <w:rsid w:val="0040005B"/>
    <w:rsid w:val="004000B8"/>
    <w:rsid w:val="00400240"/>
    <w:rsid w:val="0040035B"/>
    <w:rsid w:val="00400C6A"/>
    <w:rsid w:val="00401068"/>
    <w:rsid w:val="004030EA"/>
    <w:rsid w:val="00403DE7"/>
    <w:rsid w:val="00404FB1"/>
    <w:rsid w:val="00405036"/>
    <w:rsid w:val="004053C2"/>
    <w:rsid w:val="004056FF"/>
    <w:rsid w:val="00406121"/>
    <w:rsid w:val="004072FF"/>
    <w:rsid w:val="00407772"/>
    <w:rsid w:val="004077E4"/>
    <w:rsid w:val="00407A18"/>
    <w:rsid w:val="00407EC8"/>
    <w:rsid w:val="00410B60"/>
    <w:rsid w:val="004112B0"/>
    <w:rsid w:val="0041139A"/>
    <w:rsid w:val="00411599"/>
    <w:rsid w:val="004119AC"/>
    <w:rsid w:val="00411B3B"/>
    <w:rsid w:val="00412697"/>
    <w:rsid w:val="00412AE0"/>
    <w:rsid w:val="004131F6"/>
    <w:rsid w:val="0041332F"/>
    <w:rsid w:val="00413479"/>
    <w:rsid w:val="004140AA"/>
    <w:rsid w:val="00414402"/>
    <w:rsid w:val="00414449"/>
    <w:rsid w:val="00414519"/>
    <w:rsid w:val="004146EF"/>
    <w:rsid w:val="00414CEE"/>
    <w:rsid w:val="00416CB4"/>
    <w:rsid w:val="00417918"/>
    <w:rsid w:val="00417C23"/>
    <w:rsid w:val="00417F48"/>
    <w:rsid w:val="00420213"/>
    <w:rsid w:val="00420269"/>
    <w:rsid w:val="00420C31"/>
    <w:rsid w:val="004211C8"/>
    <w:rsid w:val="004214FC"/>
    <w:rsid w:val="004225EB"/>
    <w:rsid w:val="00422607"/>
    <w:rsid w:val="004227C8"/>
    <w:rsid w:val="004244D6"/>
    <w:rsid w:val="00424ACD"/>
    <w:rsid w:val="00424C38"/>
    <w:rsid w:val="00424C41"/>
    <w:rsid w:val="00425000"/>
    <w:rsid w:val="004252B8"/>
    <w:rsid w:val="004264F6"/>
    <w:rsid w:val="00426851"/>
    <w:rsid w:val="0042685A"/>
    <w:rsid w:val="00426B14"/>
    <w:rsid w:val="00426D7E"/>
    <w:rsid w:val="00426DB6"/>
    <w:rsid w:val="00427072"/>
    <w:rsid w:val="004271E8"/>
    <w:rsid w:val="004274F7"/>
    <w:rsid w:val="004279CE"/>
    <w:rsid w:val="0043280D"/>
    <w:rsid w:val="0043317D"/>
    <w:rsid w:val="00434871"/>
    <w:rsid w:val="00434A90"/>
    <w:rsid w:val="004357BE"/>
    <w:rsid w:val="00435A8A"/>
    <w:rsid w:val="00436319"/>
    <w:rsid w:val="0043635A"/>
    <w:rsid w:val="004367E9"/>
    <w:rsid w:val="004369B0"/>
    <w:rsid w:val="00436C19"/>
    <w:rsid w:val="00436CAC"/>
    <w:rsid w:val="00437169"/>
    <w:rsid w:val="00440E41"/>
    <w:rsid w:val="00441139"/>
    <w:rsid w:val="0044165E"/>
    <w:rsid w:val="004416AA"/>
    <w:rsid w:val="00441F44"/>
    <w:rsid w:val="004435CC"/>
    <w:rsid w:val="00444B5D"/>
    <w:rsid w:val="00444E8C"/>
    <w:rsid w:val="00445C0A"/>
    <w:rsid w:val="00446125"/>
    <w:rsid w:val="0044703A"/>
    <w:rsid w:val="004470C7"/>
    <w:rsid w:val="004476CB"/>
    <w:rsid w:val="004501B3"/>
    <w:rsid w:val="00450E65"/>
    <w:rsid w:val="004515AD"/>
    <w:rsid w:val="00451CFD"/>
    <w:rsid w:val="0045245E"/>
    <w:rsid w:val="00452694"/>
    <w:rsid w:val="0045361D"/>
    <w:rsid w:val="0045375D"/>
    <w:rsid w:val="004538AF"/>
    <w:rsid w:val="00453BDC"/>
    <w:rsid w:val="00453DFA"/>
    <w:rsid w:val="004541DB"/>
    <w:rsid w:val="00455548"/>
    <w:rsid w:val="0045558C"/>
    <w:rsid w:val="00456D6F"/>
    <w:rsid w:val="00457577"/>
    <w:rsid w:val="00457666"/>
    <w:rsid w:val="004610DD"/>
    <w:rsid w:val="00461A9D"/>
    <w:rsid w:val="00461B25"/>
    <w:rsid w:val="00461EF7"/>
    <w:rsid w:val="00461FCF"/>
    <w:rsid w:val="004623E8"/>
    <w:rsid w:val="00462605"/>
    <w:rsid w:val="004638D9"/>
    <w:rsid w:val="00463F65"/>
    <w:rsid w:val="00464FC7"/>
    <w:rsid w:val="00465F74"/>
    <w:rsid w:val="004668FC"/>
    <w:rsid w:val="00466B6B"/>
    <w:rsid w:val="00466CE0"/>
    <w:rsid w:val="00470F64"/>
    <w:rsid w:val="00471B23"/>
    <w:rsid w:val="00471D90"/>
    <w:rsid w:val="00471FAD"/>
    <w:rsid w:val="00471FB2"/>
    <w:rsid w:val="00472587"/>
    <w:rsid w:val="00472D9B"/>
    <w:rsid w:val="00473197"/>
    <w:rsid w:val="004737D1"/>
    <w:rsid w:val="004740E3"/>
    <w:rsid w:val="004749EE"/>
    <w:rsid w:val="00474C83"/>
    <w:rsid w:val="00475A9D"/>
    <w:rsid w:val="00475D02"/>
    <w:rsid w:val="00475D15"/>
    <w:rsid w:val="004774CC"/>
    <w:rsid w:val="0048019A"/>
    <w:rsid w:val="00480CCD"/>
    <w:rsid w:val="00480E0A"/>
    <w:rsid w:val="00480F50"/>
    <w:rsid w:val="00481EE5"/>
    <w:rsid w:val="004823F1"/>
    <w:rsid w:val="004837FD"/>
    <w:rsid w:val="00483DC4"/>
    <w:rsid w:val="00483EFA"/>
    <w:rsid w:val="00484A2B"/>
    <w:rsid w:val="00484B98"/>
    <w:rsid w:val="00486320"/>
    <w:rsid w:val="00486777"/>
    <w:rsid w:val="004867B1"/>
    <w:rsid w:val="00486898"/>
    <w:rsid w:val="00486F53"/>
    <w:rsid w:val="004875BC"/>
    <w:rsid w:val="0048762A"/>
    <w:rsid w:val="00487A12"/>
    <w:rsid w:val="0049038E"/>
    <w:rsid w:val="0049063F"/>
    <w:rsid w:val="00490925"/>
    <w:rsid w:val="0049105C"/>
    <w:rsid w:val="0049112E"/>
    <w:rsid w:val="004915A7"/>
    <w:rsid w:val="00491A0C"/>
    <w:rsid w:val="00491B63"/>
    <w:rsid w:val="004922C1"/>
    <w:rsid w:val="00492E70"/>
    <w:rsid w:val="00493237"/>
    <w:rsid w:val="00493B62"/>
    <w:rsid w:val="0049516B"/>
    <w:rsid w:val="00495DEE"/>
    <w:rsid w:val="00496A81"/>
    <w:rsid w:val="00496CE9"/>
    <w:rsid w:val="004A0457"/>
    <w:rsid w:val="004A15C5"/>
    <w:rsid w:val="004A2284"/>
    <w:rsid w:val="004A22AF"/>
    <w:rsid w:val="004A24D5"/>
    <w:rsid w:val="004A25E6"/>
    <w:rsid w:val="004A2855"/>
    <w:rsid w:val="004A28F5"/>
    <w:rsid w:val="004A2BB7"/>
    <w:rsid w:val="004A2DF9"/>
    <w:rsid w:val="004A31CD"/>
    <w:rsid w:val="004A31E1"/>
    <w:rsid w:val="004A3A31"/>
    <w:rsid w:val="004A4993"/>
    <w:rsid w:val="004A4C06"/>
    <w:rsid w:val="004A57CB"/>
    <w:rsid w:val="004A5F81"/>
    <w:rsid w:val="004A6D4C"/>
    <w:rsid w:val="004A7261"/>
    <w:rsid w:val="004A7877"/>
    <w:rsid w:val="004A78C4"/>
    <w:rsid w:val="004A7D2E"/>
    <w:rsid w:val="004B2C0E"/>
    <w:rsid w:val="004B30AB"/>
    <w:rsid w:val="004B39FD"/>
    <w:rsid w:val="004B3C21"/>
    <w:rsid w:val="004B3D3C"/>
    <w:rsid w:val="004B3E76"/>
    <w:rsid w:val="004B41C8"/>
    <w:rsid w:val="004B72ED"/>
    <w:rsid w:val="004B72F3"/>
    <w:rsid w:val="004B76B6"/>
    <w:rsid w:val="004B7825"/>
    <w:rsid w:val="004B7C5E"/>
    <w:rsid w:val="004C0C62"/>
    <w:rsid w:val="004C0E72"/>
    <w:rsid w:val="004C271B"/>
    <w:rsid w:val="004C33B3"/>
    <w:rsid w:val="004C37D8"/>
    <w:rsid w:val="004C3ED7"/>
    <w:rsid w:val="004C4D2D"/>
    <w:rsid w:val="004D0347"/>
    <w:rsid w:val="004D04C7"/>
    <w:rsid w:val="004D0F23"/>
    <w:rsid w:val="004D0F54"/>
    <w:rsid w:val="004D14CF"/>
    <w:rsid w:val="004D223C"/>
    <w:rsid w:val="004D250C"/>
    <w:rsid w:val="004D2A82"/>
    <w:rsid w:val="004D2E8C"/>
    <w:rsid w:val="004D3A27"/>
    <w:rsid w:val="004D4080"/>
    <w:rsid w:val="004D48DE"/>
    <w:rsid w:val="004D6EE7"/>
    <w:rsid w:val="004D7415"/>
    <w:rsid w:val="004E0942"/>
    <w:rsid w:val="004E149D"/>
    <w:rsid w:val="004E36C9"/>
    <w:rsid w:val="004E375A"/>
    <w:rsid w:val="004E3827"/>
    <w:rsid w:val="004E394C"/>
    <w:rsid w:val="004E3988"/>
    <w:rsid w:val="004E3B3D"/>
    <w:rsid w:val="004E3DA7"/>
    <w:rsid w:val="004E4392"/>
    <w:rsid w:val="004E55DD"/>
    <w:rsid w:val="004E61ED"/>
    <w:rsid w:val="004E659E"/>
    <w:rsid w:val="004E6835"/>
    <w:rsid w:val="004E6DE2"/>
    <w:rsid w:val="004E6FBD"/>
    <w:rsid w:val="004F0219"/>
    <w:rsid w:val="004F032D"/>
    <w:rsid w:val="004F173C"/>
    <w:rsid w:val="004F251B"/>
    <w:rsid w:val="004F3BD9"/>
    <w:rsid w:val="004F4BBC"/>
    <w:rsid w:val="004F5BBA"/>
    <w:rsid w:val="004F7C15"/>
    <w:rsid w:val="005007EF"/>
    <w:rsid w:val="00501167"/>
    <w:rsid w:val="00501257"/>
    <w:rsid w:val="00501AAA"/>
    <w:rsid w:val="00501F23"/>
    <w:rsid w:val="00502873"/>
    <w:rsid w:val="00502DF7"/>
    <w:rsid w:val="00502E74"/>
    <w:rsid w:val="0050367A"/>
    <w:rsid w:val="00503D81"/>
    <w:rsid w:val="00504787"/>
    <w:rsid w:val="0050478C"/>
    <w:rsid w:val="00504B76"/>
    <w:rsid w:val="00504B91"/>
    <w:rsid w:val="005054A4"/>
    <w:rsid w:val="00505EB5"/>
    <w:rsid w:val="0050605F"/>
    <w:rsid w:val="00506368"/>
    <w:rsid w:val="005067EF"/>
    <w:rsid w:val="00506A31"/>
    <w:rsid w:val="0050769B"/>
    <w:rsid w:val="00507CB6"/>
    <w:rsid w:val="00510D96"/>
    <w:rsid w:val="00510E47"/>
    <w:rsid w:val="0051152F"/>
    <w:rsid w:val="005116BC"/>
    <w:rsid w:val="00511701"/>
    <w:rsid w:val="005118B8"/>
    <w:rsid w:val="00511C0D"/>
    <w:rsid w:val="00511D97"/>
    <w:rsid w:val="00512517"/>
    <w:rsid w:val="0051291E"/>
    <w:rsid w:val="00513A60"/>
    <w:rsid w:val="00513FB0"/>
    <w:rsid w:val="005144D6"/>
    <w:rsid w:val="0051461C"/>
    <w:rsid w:val="005149A5"/>
    <w:rsid w:val="0051512E"/>
    <w:rsid w:val="005153AA"/>
    <w:rsid w:val="00515586"/>
    <w:rsid w:val="00515CF1"/>
    <w:rsid w:val="005161F7"/>
    <w:rsid w:val="00516D40"/>
    <w:rsid w:val="005175B2"/>
    <w:rsid w:val="005177A4"/>
    <w:rsid w:val="00520958"/>
    <w:rsid w:val="00521732"/>
    <w:rsid w:val="00521D90"/>
    <w:rsid w:val="00523BE7"/>
    <w:rsid w:val="00523D63"/>
    <w:rsid w:val="00524B23"/>
    <w:rsid w:val="0052526C"/>
    <w:rsid w:val="00525511"/>
    <w:rsid w:val="00525FF9"/>
    <w:rsid w:val="00526303"/>
    <w:rsid w:val="0052647F"/>
    <w:rsid w:val="00527422"/>
    <w:rsid w:val="00527478"/>
    <w:rsid w:val="005277F4"/>
    <w:rsid w:val="0053067C"/>
    <w:rsid w:val="00531179"/>
    <w:rsid w:val="0053196C"/>
    <w:rsid w:val="00531AB1"/>
    <w:rsid w:val="00531DD4"/>
    <w:rsid w:val="005320C2"/>
    <w:rsid w:val="00532E65"/>
    <w:rsid w:val="005336BF"/>
    <w:rsid w:val="0053386C"/>
    <w:rsid w:val="00533BBC"/>
    <w:rsid w:val="0053438A"/>
    <w:rsid w:val="00534676"/>
    <w:rsid w:val="00535454"/>
    <w:rsid w:val="00535E90"/>
    <w:rsid w:val="005363F7"/>
    <w:rsid w:val="00537078"/>
    <w:rsid w:val="00537D6C"/>
    <w:rsid w:val="00537FE6"/>
    <w:rsid w:val="00540115"/>
    <w:rsid w:val="005406A0"/>
    <w:rsid w:val="00540D14"/>
    <w:rsid w:val="005427A8"/>
    <w:rsid w:val="00542B4B"/>
    <w:rsid w:val="00543712"/>
    <w:rsid w:val="00543B57"/>
    <w:rsid w:val="005440D1"/>
    <w:rsid w:val="00545219"/>
    <w:rsid w:val="0054599A"/>
    <w:rsid w:val="00545A0E"/>
    <w:rsid w:val="00545F79"/>
    <w:rsid w:val="00547A68"/>
    <w:rsid w:val="00550685"/>
    <w:rsid w:val="00551E5B"/>
    <w:rsid w:val="00553B00"/>
    <w:rsid w:val="0055453C"/>
    <w:rsid w:val="0055507F"/>
    <w:rsid w:val="005557E2"/>
    <w:rsid w:val="00555961"/>
    <w:rsid w:val="0055660C"/>
    <w:rsid w:val="00556751"/>
    <w:rsid w:val="00556BB7"/>
    <w:rsid w:val="00556E46"/>
    <w:rsid w:val="00560015"/>
    <w:rsid w:val="00561F10"/>
    <w:rsid w:val="00564030"/>
    <w:rsid w:val="0056431E"/>
    <w:rsid w:val="0056432B"/>
    <w:rsid w:val="005644E7"/>
    <w:rsid w:val="005648EA"/>
    <w:rsid w:val="00564E4F"/>
    <w:rsid w:val="00565002"/>
    <w:rsid w:val="00565C26"/>
    <w:rsid w:val="00566231"/>
    <w:rsid w:val="0056640F"/>
    <w:rsid w:val="0056652C"/>
    <w:rsid w:val="005670E2"/>
    <w:rsid w:val="00570930"/>
    <w:rsid w:val="00570A24"/>
    <w:rsid w:val="00570C4C"/>
    <w:rsid w:val="005710BE"/>
    <w:rsid w:val="00571706"/>
    <w:rsid w:val="005718BB"/>
    <w:rsid w:val="00571F92"/>
    <w:rsid w:val="00572356"/>
    <w:rsid w:val="00572B5D"/>
    <w:rsid w:val="0057313A"/>
    <w:rsid w:val="00573745"/>
    <w:rsid w:val="00573927"/>
    <w:rsid w:val="005739E1"/>
    <w:rsid w:val="00575CCF"/>
    <w:rsid w:val="00575F6E"/>
    <w:rsid w:val="005766D1"/>
    <w:rsid w:val="00576BC1"/>
    <w:rsid w:val="005803EE"/>
    <w:rsid w:val="005805AB"/>
    <w:rsid w:val="00581371"/>
    <w:rsid w:val="00582523"/>
    <w:rsid w:val="00582772"/>
    <w:rsid w:val="00582EB0"/>
    <w:rsid w:val="00583126"/>
    <w:rsid w:val="00584D66"/>
    <w:rsid w:val="00585360"/>
    <w:rsid w:val="0058575F"/>
    <w:rsid w:val="00586CCC"/>
    <w:rsid w:val="00587205"/>
    <w:rsid w:val="00587CA9"/>
    <w:rsid w:val="005900FA"/>
    <w:rsid w:val="0059190B"/>
    <w:rsid w:val="00592611"/>
    <w:rsid w:val="00592C5A"/>
    <w:rsid w:val="0059311A"/>
    <w:rsid w:val="00593657"/>
    <w:rsid w:val="00593D8E"/>
    <w:rsid w:val="00594186"/>
    <w:rsid w:val="00594B9F"/>
    <w:rsid w:val="00594C69"/>
    <w:rsid w:val="005958DE"/>
    <w:rsid w:val="00597982"/>
    <w:rsid w:val="005A052C"/>
    <w:rsid w:val="005A18AE"/>
    <w:rsid w:val="005A2353"/>
    <w:rsid w:val="005A2391"/>
    <w:rsid w:val="005A2431"/>
    <w:rsid w:val="005A256E"/>
    <w:rsid w:val="005A367A"/>
    <w:rsid w:val="005A3ACA"/>
    <w:rsid w:val="005A3EAE"/>
    <w:rsid w:val="005A40BB"/>
    <w:rsid w:val="005A412F"/>
    <w:rsid w:val="005A4E1B"/>
    <w:rsid w:val="005A4EE2"/>
    <w:rsid w:val="005A532A"/>
    <w:rsid w:val="005A5688"/>
    <w:rsid w:val="005A6398"/>
    <w:rsid w:val="005A6618"/>
    <w:rsid w:val="005A6BC6"/>
    <w:rsid w:val="005A7316"/>
    <w:rsid w:val="005A7952"/>
    <w:rsid w:val="005A7BF3"/>
    <w:rsid w:val="005B0FEA"/>
    <w:rsid w:val="005B1F6D"/>
    <w:rsid w:val="005B306E"/>
    <w:rsid w:val="005B3574"/>
    <w:rsid w:val="005B3A5C"/>
    <w:rsid w:val="005B477D"/>
    <w:rsid w:val="005B4DE6"/>
    <w:rsid w:val="005B51E6"/>
    <w:rsid w:val="005B5B8B"/>
    <w:rsid w:val="005B5CDF"/>
    <w:rsid w:val="005B60E5"/>
    <w:rsid w:val="005B67C8"/>
    <w:rsid w:val="005B6AE1"/>
    <w:rsid w:val="005B6EF3"/>
    <w:rsid w:val="005B7D5D"/>
    <w:rsid w:val="005B7F1A"/>
    <w:rsid w:val="005C0803"/>
    <w:rsid w:val="005C0FF3"/>
    <w:rsid w:val="005C24A5"/>
    <w:rsid w:val="005C2570"/>
    <w:rsid w:val="005C257E"/>
    <w:rsid w:val="005C2A45"/>
    <w:rsid w:val="005C2E06"/>
    <w:rsid w:val="005C35AD"/>
    <w:rsid w:val="005C3A0D"/>
    <w:rsid w:val="005C4DD1"/>
    <w:rsid w:val="005C5659"/>
    <w:rsid w:val="005C59A1"/>
    <w:rsid w:val="005C5CD8"/>
    <w:rsid w:val="005C5D22"/>
    <w:rsid w:val="005C5DD7"/>
    <w:rsid w:val="005C61B9"/>
    <w:rsid w:val="005C61C9"/>
    <w:rsid w:val="005C6710"/>
    <w:rsid w:val="005C758E"/>
    <w:rsid w:val="005C7B64"/>
    <w:rsid w:val="005D01FD"/>
    <w:rsid w:val="005D2897"/>
    <w:rsid w:val="005D3DC5"/>
    <w:rsid w:val="005D3DCD"/>
    <w:rsid w:val="005D4429"/>
    <w:rsid w:val="005D5CBD"/>
    <w:rsid w:val="005D660D"/>
    <w:rsid w:val="005D6B5A"/>
    <w:rsid w:val="005D6DB3"/>
    <w:rsid w:val="005D7BC9"/>
    <w:rsid w:val="005E057E"/>
    <w:rsid w:val="005E08A4"/>
    <w:rsid w:val="005E08E8"/>
    <w:rsid w:val="005E0E89"/>
    <w:rsid w:val="005E0F1A"/>
    <w:rsid w:val="005E13C4"/>
    <w:rsid w:val="005E1C28"/>
    <w:rsid w:val="005E1DC1"/>
    <w:rsid w:val="005E32FB"/>
    <w:rsid w:val="005E35A0"/>
    <w:rsid w:val="005E38EE"/>
    <w:rsid w:val="005E3B90"/>
    <w:rsid w:val="005E4BBD"/>
    <w:rsid w:val="005E52E2"/>
    <w:rsid w:val="005E575D"/>
    <w:rsid w:val="005E5CD4"/>
    <w:rsid w:val="005E6F3E"/>
    <w:rsid w:val="005E77CA"/>
    <w:rsid w:val="005E79CD"/>
    <w:rsid w:val="005F1CD5"/>
    <w:rsid w:val="005F36CA"/>
    <w:rsid w:val="005F57FA"/>
    <w:rsid w:val="005F5878"/>
    <w:rsid w:val="005F5BA5"/>
    <w:rsid w:val="005F6B8F"/>
    <w:rsid w:val="005F74A1"/>
    <w:rsid w:val="0060009D"/>
    <w:rsid w:val="00600272"/>
    <w:rsid w:val="00600359"/>
    <w:rsid w:val="00600397"/>
    <w:rsid w:val="00600B5A"/>
    <w:rsid w:val="00600C26"/>
    <w:rsid w:val="006011EF"/>
    <w:rsid w:val="00601545"/>
    <w:rsid w:val="00602C3F"/>
    <w:rsid w:val="00603BC7"/>
    <w:rsid w:val="00604402"/>
    <w:rsid w:val="00604608"/>
    <w:rsid w:val="006050C3"/>
    <w:rsid w:val="00605226"/>
    <w:rsid w:val="0060597D"/>
    <w:rsid w:val="00605A2E"/>
    <w:rsid w:val="00605E7E"/>
    <w:rsid w:val="00607CB3"/>
    <w:rsid w:val="00607F15"/>
    <w:rsid w:val="006100BD"/>
    <w:rsid w:val="00610A24"/>
    <w:rsid w:val="00611FC1"/>
    <w:rsid w:val="00612400"/>
    <w:rsid w:val="0061286F"/>
    <w:rsid w:val="00612ABD"/>
    <w:rsid w:val="006142A5"/>
    <w:rsid w:val="00614686"/>
    <w:rsid w:val="00614F5A"/>
    <w:rsid w:val="00615349"/>
    <w:rsid w:val="00616093"/>
    <w:rsid w:val="006163C3"/>
    <w:rsid w:val="00616DC6"/>
    <w:rsid w:val="0061729C"/>
    <w:rsid w:val="00617445"/>
    <w:rsid w:val="00620B8E"/>
    <w:rsid w:val="00621149"/>
    <w:rsid w:val="006220D1"/>
    <w:rsid w:val="006222D1"/>
    <w:rsid w:val="006223E8"/>
    <w:rsid w:val="006224B6"/>
    <w:rsid w:val="00623046"/>
    <w:rsid w:val="006232A1"/>
    <w:rsid w:val="00623917"/>
    <w:rsid w:val="00623958"/>
    <w:rsid w:val="00625310"/>
    <w:rsid w:val="00625CE9"/>
    <w:rsid w:val="00626ED2"/>
    <w:rsid w:val="006274F6"/>
    <w:rsid w:val="006279EF"/>
    <w:rsid w:val="0063188C"/>
    <w:rsid w:val="00631F32"/>
    <w:rsid w:val="00632B38"/>
    <w:rsid w:val="00632C24"/>
    <w:rsid w:val="00632F83"/>
    <w:rsid w:val="00632FFC"/>
    <w:rsid w:val="00633DA0"/>
    <w:rsid w:val="00634764"/>
    <w:rsid w:val="00635971"/>
    <w:rsid w:val="00635D01"/>
    <w:rsid w:val="00636879"/>
    <w:rsid w:val="006372B5"/>
    <w:rsid w:val="00637BBC"/>
    <w:rsid w:val="00637ECB"/>
    <w:rsid w:val="00640B81"/>
    <w:rsid w:val="00640B97"/>
    <w:rsid w:val="00640C01"/>
    <w:rsid w:val="00640D7F"/>
    <w:rsid w:val="0064119A"/>
    <w:rsid w:val="00641F07"/>
    <w:rsid w:val="0064230F"/>
    <w:rsid w:val="006426CF"/>
    <w:rsid w:val="006427A1"/>
    <w:rsid w:val="00642BB1"/>
    <w:rsid w:val="00643159"/>
    <w:rsid w:val="006432BE"/>
    <w:rsid w:val="006457A1"/>
    <w:rsid w:val="00645B99"/>
    <w:rsid w:val="00645F8D"/>
    <w:rsid w:val="00646199"/>
    <w:rsid w:val="0064630B"/>
    <w:rsid w:val="0064638B"/>
    <w:rsid w:val="00647116"/>
    <w:rsid w:val="006473F5"/>
    <w:rsid w:val="0064745B"/>
    <w:rsid w:val="006477E0"/>
    <w:rsid w:val="0065049D"/>
    <w:rsid w:val="00652A5C"/>
    <w:rsid w:val="00652DC0"/>
    <w:rsid w:val="00653521"/>
    <w:rsid w:val="006537C3"/>
    <w:rsid w:val="00653889"/>
    <w:rsid w:val="006554D8"/>
    <w:rsid w:val="00656B3F"/>
    <w:rsid w:val="00656D79"/>
    <w:rsid w:val="0065706B"/>
    <w:rsid w:val="006609F7"/>
    <w:rsid w:val="00660F6D"/>
    <w:rsid w:val="0066112B"/>
    <w:rsid w:val="006626BF"/>
    <w:rsid w:val="00663114"/>
    <w:rsid w:val="0066337C"/>
    <w:rsid w:val="006635BD"/>
    <w:rsid w:val="00664A19"/>
    <w:rsid w:val="00664B08"/>
    <w:rsid w:val="00664C02"/>
    <w:rsid w:val="006664E3"/>
    <w:rsid w:val="00666AFD"/>
    <w:rsid w:val="006676DE"/>
    <w:rsid w:val="00667828"/>
    <w:rsid w:val="00667A52"/>
    <w:rsid w:val="00667C3A"/>
    <w:rsid w:val="00670080"/>
    <w:rsid w:val="006709DB"/>
    <w:rsid w:val="00670BCA"/>
    <w:rsid w:val="00672347"/>
    <w:rsid w:val="0067271E"/>
    <w:rsid w:val="00672803"/>
    <w:rsid w:val="006728D6"/>
    <w:rsid w:val="006730C8"/>
    <w:rsid w:val="00674AF1"/>
    <w:rsid w:val="00674C4B"/>
    <w:rsid w:val="00674F1F"/>
    <w:rsid w:val="00674FC8"/>
    <w:rsid w:val="00675C86"/>
    <w:rsid w:val="006762DC"/>
    <w:rsid w:val="00676FC7"/>
    <w:rsid w:val="006771B2"/>
    <w:rsid w:val="00677F04"/>
    <w:rsid w:val="006800B9"/>
    <w:rsid w:val="0068088D"/>
    <w:rsid w:val="00680E80"/>
    <w:rsid w:val="006838AE"/>
    <w:rsid w:val="006839DE"/>
    <w:rsid w:val="00683D15"/>
    <w:rsid w:val="00685480"/>
    <w:rsid w:val="00685F07"/>
    <w:rsid w:val="00686D2C"/>
    <w:rsid w:val="00687D42"/>
    <w:rsid w:val="006908A6"/>
    <w:rsid w:val="00690AD6"/>
    <w:rsid w:val="00691338"/>
    <w:rsid w:val="0069154D"/>
    <w:rsid w:val="00691D94"/>
    <w:rsid w:val="00691E41"/>
    <w:rsid w:val="00691F8C"/>
    <w:rsid w:val="006921A1"/>
    <w:rsid w:val="006923A0"/>
    <w:rsid w:val="00692764"/>
    <w:rsid w:val="00693319"/>
    <w:rsid w:val="00693A86"/>
    <w:rsid w:val="00693AEA"/>
    <w:rsid w:val="00693CA7"/>
    <w:rsid w:val="00694DCC"/>
    <w:rsid w:val="006951B1"/>
    <w:rsid w:val="00695CC6"/>
    <w:rsid w:val="006960FC"/>
    <w:rsid w:val="006961D6"/>
    <w:rsid w:val="00696642"/>
    <w:rsid w:val="00696E18"/>
    <w:rsid w:val="00696F72"/>
    <w:rsid w:val="00697433"/>
    <w:rsid w:val="00697DC8"/>
    <w:rsid w:val="006A0C81"/>
    <w:rsid w:val="006A1239"/>
    <w:rsid w:val="006A169E"/>
    <w:rsid w:val="006A1E83"/>
    <w:rsid w:val="006A2669"/>
    <w:rsid w:val="006A2C93"/>
    <w:rsid w:val="006A2E85"/>
    <w:rsid w:val="006A34E2"/>
    <w:rsid w:val="006A3D31"/>
    <w:rsid w:val="006A4A57"/>
    <w:rsid w:val="006A5FBC"/>
    <w:rsid w:val="006A5FEA"/>
    <w:rsid w:val="006A65A3"/>
    <w:rsid w:val="006A65BB"/>
    <w:rsid w:val="006A7A59"/>
    <w:rsid w:val="006A7F84"/>
    <w:rsid w:val="006B0516"/>
    <w:rsid w:val="006B096F"/>
    <w:rsid w:val="006B1026"/>
    <w:rsid w:val="006B37C3"/>
    <w:rsid w:val="006B3FD0"/>
    <w:rsid w:val="006B3FF8"/>
    <w:rsid w:val="006B4A44"/>
    <w:rsid w:val="006B558F"/>
    <w:rsid w:val="006B55FE"/>
    <w:rsid w:val="006B73C9"/>
    <w:rsid w:val="006C032B"/>
    <w:rsid w:val="006C0471"/>
    <w:rsid w:val="006C0A6C"/>
    <w:rsid w:val="006C242D"/>
    <w:rsid w:val="006C2F0B"/>
    <w:rsid w:val="006C3596"/>
    <w:rsid w:val="006C3BED"/>
    <w:rsid w:val="006C41B6"/>
    <w:rsid w:val="006C4FCB"/>
    <w:rsid w:val="006C548A"/>
    <w:rsid w:val="006C5F79"/>
    <w:rsid w:val="006C65BE"/>
    <w:rsid w:val="006C6EE6"/>
    <w:rsid w:val="006C7AE5"/>
    <w:rsid w:val="006C7CF5"/>
    <w:rsid w:val="006C7DE7"/>
    <w:rsid w:val="006D1477"/>
    <w:rsid w:val="006D18A6"/>
    <w:rsid w:val="006D1DB4"/>
    <w:rsid w:val="006D2C4D"/>
    <w:rsid w:val="006D2CF2"/>
    <w:rsid w:val="006D3098"/>
    <w:rsid w:val="006D30B4"/>
    <w:rsid w:val="006D3205"/>
    <w:rsid w:val="006D3223"/>
    <w:rsid w:val="006D32D5"/>
    <w:rsid w:val="006D38C8"/>
    <w:rsid w:val="006D3FA5"/>
    <w:rsid w:val="006D4063"/>
    <w:rsid w:val="006D432F"/>
    <w:rsid w:val="006D46AC"/>
    <w:rsid w:val="006D5EA7"/>
    <w:rsid w:val="006D6347"/>
    <w:rsid w:val="006D6E3E"/>
    <w:rsid w:val="006D7FC0"/>
    <w:rsid w:val="006E0738"/>
    <w:rsid w:val="006E0D0B"/>
    <w:rsid w:val="006E18C7"/>
    <w:rsid w:val="006E2878"/>
    <w:rsid w:val="006E2888"/>
    <w:rsid w:val="006E4624"/>
    <w:rsid w:val="006E4829"/>
    <w:rsid w:val="006E4B83"/>
    <w:rsid w:val="006E5BED"/>
    <w:rsid w:val="006E5C7F"/>
    <w:rsid w:val="006E69C0"/>
    <w:rsid w:val="006E6A18"/>
    <w:rsid w:val="006E6E02"/>
    <w:rsid w:val="006E6F60"/>
    <w:rsid w:val="006F0C15"/>
    <w:rsid w:val="006F261A"/>
    <w:rsid w:val="006F278A"/>
    <w:rsid w:val="006F35D5"/>
    <w:rsid w:val="006F38DA"/>
    <w:rsid w:val="006F40B1"/>
    <w:rsid w:val="006F4179"/>
    <w:rsid w:val="006F43D9"/>
    <w:rsid w:val="006F4CEA"/>
    <w:rsid w:val="006F53F2"/>
    <w:rsid w:val="006F6053"/>
    <w:rsid w:val="006F73A9"/>
    <w:rsid w:val="006F76FB"/>
    <w:rsid w:val="00700292"/>
    <w:rsid w:val="0070088E"/>
    <w:rsid w:val="007008C6"/>
    <w:rsid w:val="0070128E"/>
    <w:rsid w:val="00701C0F"/>
    <w:rsid w:val="0070237D"/>
    <w:rsid w:val="00702769"/>
    <w:rsid w:val="007029B9"/>
    <w:rsid w:val="00702AC1"/>
    <w:rsid w:val="00702F48"/>
    <w:rsid w:val="00703801"/>
    <w:rsid w:val="00704DAE"/>
    <w:rsid w:val="007050DC"/>
    <w:rsid w:val="007054AF"/>
    <w:rsid w:val="007055CA"/>
    <w:rsid w:val="00705617"/>
    <w:rsid w:val="007056ED"/>
    <w:rsid w:val="007064A7"/>
    <w:rsid w:val="00706537"/>
    <w:rsid w:val="00706A74"/>
    <w:rsid w:val="00706CD4"/>
    <w:rsid w:val="00707742"/>
    <w:rsid w:val="00707967"/>
    <w:rsid w:val="00710506"/>
    <w:rsid w:val="007106D8"/>
    <w:rsid w:val="00711342"/>
    <w:rsid w:val="007119AC"/>
    <w:rsid w:val="007130A1"/>
    <w:rsid w:val="0071374A"/>
    <w:rsid w:val="00713CDD"/>
    <w:rsid w:val="00714318"/>
    <w:rsid w:val="00714591"/>
    <w:rsid w:val="00714594"/>
    <w:rsid w:val="00716026"/>
    <w:rsid w:val="00717044"/>
    <w:rsid w:val="00717B0B"/>
    <w:rsid w:val="00717C10"/>
    <w:rsid w:val="007208CC"/>
    <w:rsid w:val="00720AF7"/>
    <w:rsid w:val="00720F5D"/>
    <w:rsid w:val="007210E3"/>
    <w:rsid w:val="00722A7E"/>
    <w:rsid w:val="00724C3A"/>
    <w:rsid w:val="00725FEF"/>
    <w:rsid w:val="00726E9A"/>
    <w:rsid w:val="00726EF9"/>
    <w:rsid w:val="00727FA2"/>
    <w:rsid w:val="00730986"/>
    <w:rsid w:val="00730D9C"/>
    <w:rsid w:val="00730DC9"/>
    <w:rsid w:val="0073162A"/>
    <w:rsid w:val="00731E31"/>
    <w:rsid w:val="00733B7C"/>
    <w:rsid w:val="0073413E"/>
    <w:rsid w:val="007343F6"/>
    <w:rsid w:val="007348D7"/>
    <w:rsid w:val="007354E7"/>
    <w:rsid w:val="0073581E"/>
    <w:rsid w:val="007362B3"/>
    <w:rsid w:val="00736373"/>
    <w:rsid w:val="007368F9"/>
    <w:rsid w:val="0073694A"/>
    <w:rsid w:val="00740360"/>
    <w:rsid w:val="007408A1"/>
    <w:rsid w:val="00740E64"/>
    <w:rsid w:val="007410CD"/>
    <w:rsid w:val="00741E72"/>
    <w:rsid w:val="00741EE9"/>
    <w:rsid w:val="00742AC5"/>
    <w:rsid w:val="00743AA7"/>
    <w:rsid w:val="00743C6E"/>
    <w:rsid w:val="00743F7F"/>
    <w:rsid w:val="00744A8F"/>
    <w:rsid w:val="00745071"/>
    <w:rsid w:val="007452BA"/>
    <w:rsid w:val="00746737"/>
    <w:rsid w:val="00746979"/>
    <w:rsid w:val="00746A79"/>
    <w:rsid w:val="00746BF4"/>
    <w:rsid w:val="007507BE"/>
    <w:rsid w:val="00751C4F"/>
    <w:rsid w:val="007527B4"/>
    <w:rsid w:val="00752832"/>
    <w:rsid w:val="007528AC"/>
    <w:rsid w:val="0075293D"/>
    <w:rsid w:val="00752AF0"/>
    <w:rsid w:val="0075348A"/>
    <w:rsid w:val="007539FF"/>
    <w:rsid w:val="00753B27"/>
    <w:rsid w:val="00753EEE"/>
    <w:rsid w:val="007548D5"/>
    <w:rsid w:val="00754D03"/>
    <w:rsid w:val="00755128"/>
    <w:rsid w:val="007567B6"/>
    <w:rsid w:val="00756A6A"/>
    <w:rsid w:val="00757376"/>
    <w:rsid w:val="00757AAC"/>
    <w:rsid w:val="0076255C"/>
    <w:rsid w:val="00762D08"/>
    <w:rsid w:val="007635B3"/>
    <w:rsid w:val="00763E73"/>
    <w:rsid w:val="00763E88"/>
    <w:rsid w:val="007644EA"/>
    <w:rsid w:val="007649A4"/>
    <w:rsid w:val="00764C5D"/>
    <w:rsid w:val="007658B7"/>
    <w:rsid w:val="00766840"/>
    <w:rsid w:val="00767ED1"/>
    <w:rsid w:val="00767F84"/>
    <w:rsid w:val="00770447"/>
    <w:rsid w:val="007704E8"/>
    <w:rsid w:val="00770632"/>
    <w:rsid w:val="007707EE"/>
    <w:rsid w:val="00770EC4"/>
    <w:rsid w:val="00770FDB"/>
    <w:rsid w:val="0077106A"/>
    <w:rsid w:val="00771248"/>
    <w:rsid w:val="00771E4F"/>
    <w:rsid w:val="00773B75"/>
    <w:rsid w:val="00773D51"/>
    <w:rsid w:val="00774C2A"/>
    <w:rsid w:val="00774EF8"/>
    <w:rsid w:val="00775463"/>
    <w:rsid w:val="0077594E"/>
    <w:rsid w:val="00775B3E"/>
    <w:rsid w:val="007761CA"/>
    <w:rsid w:val="0077702B"/>
    <w:rsid w:val="00777CFC"/>
    <w:rsid w:val="007803B3"/>
    <w:rsid w:val="007811E8"/>
    <w:rsid w:val="00781BE1"/>
    <w:rsid w:val="0078294D"/>
    <w:rsid w:val="00782E5F"/>
    <w:rsid w:val="00782ED4"/>
    <w:rsid w:val="00783575"/>
    <w:rsid w:val="00783D76"/>
    <w:rsid w:val="00784475"/>
    <w:rsid w:val="00784A8C"/>
    <w:rsid w:val="00784B93"/>
    <w:rsid w:val="00785CD9"/>
    <w:rsid w:val="00786349"/>
    <w:rsid w:val="00787087"/>
    <w:rsid w:val="0079004F"/>
    <w:rsid w:val="0079096C"/>
    <w:rsid w:val="00791E05"/>
    <w:rsid w:val="00792E1A"/>
    <w:rsid w:val="007933C4"/>
    <w:rsid w:val="0079358B"/>
    <w:rsid w:val="007939E9"/>
    <w:rsid w:val="007942FA"/>
    <w:rsid w:val="00795AA3"/>
    <w:rsid w:val="00796427"/>
    <w:rsid w:val="0079775A"/>
    <w:rsid w:val="00797B56"/>
    <w:rsid w:val="007A1208"/>
    <w:rsid w:val="007A2908"/>
    <w:rsid w:val="007A3025"/>
    <w:rsid w:val="007A3B82"/>
    <w:rsid w:val="007A584A"/>
    <w:rsid w:val="007A6331"/>
    <w:rsid w:val="007A64F8"/>
    <w:rsid w:val="007A7451"/>
    <w:rsid w:val="007A7513"/>
    <w:rsid w:val="007A7C97"/>
    <w:rsid w:val="007B09B7"/>
    <w:rsid w:val="007B0A7E"/>
    <w:rsid w:val="007B0C5E"/>
    <w:rsid w:val="007B176D"/>
    <w:rsid w:val="007B1D5C"/>
    <w:rsid w:val="007B205C"/>
    <w:rsid w:val="007B2814"/>
    <w:rsid w:val="007B3704"/>
    <w:rsid w:val="007B372B"/>
    <w:rsid w:val="007B3BAC"/>
    <w:rsid w:val="007B4205"/>
    <w:rsid w:val="007B4916"/>
    <w:rsid w:val="007B5714"/>
    <w:rsid w:val="007B61DA"/>
    <w:rsid w:val="007B655F"/>
    <w:rsid w:val="007B6FF5"/>
    <w:rsid w:val="007B73F6"/>
    <w:rsid w:val="007B750E"/>
    <w:rsid w:val="007B7ADA"/>
    <w:rsid w:val="007C02DC"/>
    <w:rsid w:val="007C0339"/>
    <w:rsid w:val="007C0BC6"/>
    <w:rsid w:val="007C1586"/>
    <w:rsid w:val="007C3C56"/>
    <w:rsid w:val="007C55F7"/>
    <w:rsid w:val="007C581A"/>
    <w:rsid w:val="007C582E"/>
    <w:rsid w:val="007C5B36"/>
    <w:rsid w:val="007C5D0E"/>
    <w:rsid w:val="007C70BC"/>
    <w:rsid w:val="007C771B"/>
    <w:rsid w:val="007D08BF"/>
    <w:rsid w:val="007D093B"/>
    <w:rsid w:val="007D1462"/>
    <w:rsid w:val="007D26EE"/>
    <w:rsid w:val="007D38FE"/>
    <w:rsid w:val="007D3F74"/>
    <w:rsid w:val="007D492D"/>
    <w:rsid w:val="007D5659"/>
    <w:rsid w:val="007D58ED"/>
    <w:rsid w:val="007D6804"/>
    <w:rsid w:val="007D6F41"/>
    <w:rsid w:val="007D75F6"/>
    <w:rsid w:val="007D76CC"/>
    <w:rsid w:val="007D7A0F"/>
    <w:rsid w:val="007D7FCE"/>
    <w:rsid w:val="007E0AD3"/>
    <w:rsid w:val="007E11EE"/>
    <w:rsid w:val="007E2259"/>
    <w:rsid w:val="007E2330"/>
    <w:rsid w:val="007E27F3"/>
    <w:rsid w:val="007E4A00"/>
    <w:rsid w:val="007E5513"/>
    <w:rsid w:val="007E68B6"/>
    <w:rsid w:val="007E72BD"/>
    <w:rsid w:val="007E72DF"/>
    <w:rsid w:val="007F0528"/>
    <w:rsid w:val="007F0A51"/>
    <w:rsid w:val="007F133C"/>
    <w:rsid w:val="007F252F"/>
    <w:rsid w:val="007F2893"/>
    <w:rsid w:val="007F2B63"/>
    <w:rsid w:val="007F39A6"/>
    <w:rsid w:val="007F4448"/>
    <w:rsid w:val="007F4A73"/>
    <w:rsid w:val="007F4F6F"/>
    <w:rsid w:val="007F53DC"/>
    <w:rsid w:val="007F5EA7"/>
    <w:rsid w:val="007F5F3B"/>
    <w:rsid w:val="007F69ED"/>
    <w:rsid w:val="007F7AC2"/>
    <w:rsid w:val="007F7B39"/>
    <w:rsid w:val="00800176"/>
    <w:rsid w:val="008005D1"/>
    <w:rsid w:val="00800A22"/>
    <w:rsid w:val="00800A6D"/>
    <w:rsid w:val="008017E8"/>
    <w:rsid w:val="008019E2"/>
    <w:rsid w:val="00801C45"/>
    <w:rsid w:val="00801FB0"/>
    <w:rsid w:val="00802145"/>
    <w:rsid w:val="008022EC"/>
    <w:rsid w:val="00802618"/>
    <w:rsid w:val="00803126"/>
    <w:rsid w:val="00803D81"/>
    <w:rsid w:val="00804673"/>
    <w:rsid w:val="008047A0"/>
    <w:rsid w:val="008051E6"/>
    <w:rsid w:val="008053C6"/>
    <w:rsid w:val="00806EE2"/>
    <w:rsid w:val="00807B11"/>
    <w:rsid w:val="00807B9A"/>
    <w:rsid w:val="00810BB7"/>
    <w:rsid w:val="008114B2"/>
    <w:rsid w:val="00812570"/>
    <w:rsid w:val="0081298D"/>
    <w:rsid w:val="008129E7"/>
    <w:rsid w:val="00812D0F"/>
    <w:rsid w:val="00813D58"/>
    <w:rsid w:val="00814256"/>
    <w:rsid w:val="00815941"/>
    <w:rsid w:val="00815B89"/>
    <w:rsid w:val="00816370"/>
    <w:rsid w:val="0081715D"/>
    <w:rsid w:val="0081716E"/>
    <w:rsid w:val="008171FF"/>
    <w:rsid w:val="00817480"/>
    <w:rsid w:val="00817D52"/>
    <w:rsid w:val="00817F8E"/>
    <w:rsid w:val="0082080A"/>
    <w:rsid w:val="00820C9E"/>
    <w:rsid w:val="00821065"/>
    <w:rsid w:val="008213EB"/>
    <w:rsid w:val="00821469"/>
    <w:rsid w:val="00821555"/>
    <w:rsid w:val="0082162F"/>
    <w:rsid w:val="008218CD"/>
    <w:rsid w:val="00822165"/>
    <w:rsid w:val="008222BA"/>
    <w:rsid w:val="00823A40"/>
    <w:rsid w:val="008243DD"/>
    <w:rsid w:val="008249A6"/>
    <w:rsid w:val="00825959"/>
    <w:rsid w:val="00825DCA"/>
    <w:rsid w:val="00826BA0"/>
    <w:rsid w:val="00827710"/>
    <w:rsid w:val="008279E6"/>
    <w:rsid w:val="00827E6C"/>
    <w:rsid w:val="00830CD9"/>
    <w:rsid w:val="008315CC"/>
    <w:rsid w:val="00831955"/>
    <w:rsid w:val="00832227"/>
    <w:rsid w:val="008325C9"/>
    <w:rsid w:val="0083381B"/>
    <w:rsid w:val="00833D91"/>
    <w:rsid w:val="00834054"/>
    <w:rsid w:val="008343EB"/>
    <w:rsid w:val="00835838"/>
    <w:rsid w:val="00836873"/>
    <w:rsid w:val="00836EA5"/>
    <w:rsid w:val="0084053A"/>
    <w:rsid w:val="00840813"/>
    <w:rsid w:val="00841897"/>
    <w:rsid w:val="00841E19"/>
    <w:rsid w:val="00841F27"/>
    <w:rsid w:val="0084295F"/>
    <w:rsid w:val="00843A15"/>
    <w:rsid w:val="00843F8F"/>
    <w:rsid w:val="0084458B"/>
    <w:rsid w:val="008450B6"/>
    <w:rsid w:val="0084572D"/>
    <w:rsid w:val="0084575B"/>
    <w:rsid w:val="008462A0"/>
    <w:rsid w:val="008464E9"/>
    <w:rsid w:val="00846DFA"/>
    <w:rsid w:val="00846EF8"/>
    <w:rsid w:val="00846F2F"/>
    <w:rsid w:val="008471B4"/>
    <w:rsid w:val="0084793A"/>
    <w:rsid w:val="00847B1E"/>
    <w:rsid w:val="00850FD5"/>
    <w:rsid w:val="0085112F"/>
    <w:rsid w:val="008518AF"/>
    <w:rsid w:val="00851BF2"/>
    <w:rsid w:val="008522CA"/>
    <w:rsid w:val="008523B6"/>
    <w:rsid w:val="00852A61"/>
    <w:rsid w:val="008530BB"/>
    <w:rsid w:val="00854A9C"/>
    <w:rsid w:val="008550B4"/>
    <w:rsid w:val="00855477"/>
    <w:rsid w:val="00855AA4"/>
    <w:rsid w:val="00855D9E"/>
    <w:rsid w:val="008560D6"/>
    <w:rsid w:val="008564F5"/>
    <w:rsid w:val="008569CF"/>
    <w:rsid w:val="00856AF7"/>
    <w:rsid w:val="00856F20"/>
    <w:rsid w:val="00856F9F"/>
    <w:rsid w:val="00856FF8"/>
    <w:rsid w:val="008573B7"/>
    <w:rsid w:val="00857C71"/>
    <w:rsid w:val="008600DB"/>
    <w:rsid w:val="00860D64"/>
    <w:rsid w:val="008612CB"/>
    <w:rsid w:val="00861370"/>
    <w:rsid w:val="008614DB"/>
    <w:rsid w:val="00861AB0"/>
    <w:rsid w:val="0086244B"/>
    <w:rsid w:val="008626D5"/>
    <w:rsid w:val="0086306F"/>
    <w:rsid w:val="00863291"/>
    <w:rsid w:val="008637B7"/>
    <w:rsid w:val="00863B1E"/>
    <w:rsid w:val="0086404E"/>
    <w:rsid w:val="00865C00"/>
    <w:rsid w:val="00865FC0"/>
    <w:rsid w:val="008668B5"/>
    <w:rsid w:val="00866ECC"/>
    <w:rsid w:val="008702FD"/>
    <w:rsid w:val="0087082E"/>
    <w:rsid w:val="008717B9"/>
    <w:rsid w:val="00872820"/>
    <w:rsid w:val="00872A54"/>
    <w:rsid w:val="00872B63"/>
    <w:rsid w:val="00872F0F"/>
    <w:rsid w:val="0087302E"/>
    <w:rsid w:val="008734DB"/>
    <w:rsid w:val="00873CC0"/>
    <w:rsid w:val="0087405B"/>
    <w:rsid w:val="00874E48"/>
    <w:rsid w:val="00875268"/>
    <w:rsid w:val="00875DF2"/>
    <w:rsid w:val="008761F4"/>
    <w:rsid w:val="0087647F"/>
    <w:rsid w:val="00880226"/>
    <w:rsid w:val="00881240"/>
    <w:rsid w:val="00882234"/>
    <w:rsid w:val="00883645"/>
    <w:rsid w:val="00884132"/>
    <w:rsid w:val="008858A8"/>
    <w:rsid w:val="00885B6D"/>
    <w:rsid w:val="00887003"/>
    <w:rsid w:val="00887461"/>
    <w:rsid w:val="008874B1"/>
    <w:rsid w:val="00887880"/>
    <w:rsid w:val="00887BAA"/>
    <w:rsid w:val="00887E42"/>
    <w:rsid w:val="008908EE"/>
    <w:rsid w:val="00890968"/>
    <w:rsid w:val="008919DA"/>
    <w:rsid w:val="008929C4"/>
    <w:rsid w:val="0089329B"/>
    <w:rsid w:val="00893376"/>
    <w:rsid w:val="00893B99"/>
    <w:rsid w:val="00894153"/>
    <w:rsid w:val="00895269"/>
    <w:rsid w:val="0089546E"/>
    <w:rsid w:val="008961A1"/>
    <w:rsid w:val="008965D8"/>
    <w:rsid w:val="00896C03"/>
    <w:rsid w:val="0089791A"/>
    <w:rsid w:val="008A016A"/>
    <w:rsid w:val="008A0D2D"/>
    <w:rsid w:val="008A1036"/>
    <w:rsid w:val="008A10BC"/>
    <w:rsid w:val="008A16BA"/>
    <w:rsid w:val="008A174A"/>
    <w:rsid w:val="008A1AFF"/>
    <w:rsid w:val="008A22D2"/>
    <w:rsid w:val="008A2483"/>
    <w:rsid w:val="008A2AA9"/>
    <w:rsid w:val="008A300C"/>
    <w:rsid w:val="008A36A5"/>
    <w:rsid w:val="008A3C5A"/>
    <w:rsid w:val="008A4A93"/>
    <w:rsid w:val="008A4F88"/>
    <w:rsid w:val="008A5534"/>
    <w:rsid w:val="008A59AF"/>
    <w:rsid w:val="008A5E33"/>
    <w:rsid w:val="008A74E3"/>
    <w:rsid w:val="008A7793"/>
    <w:rsid w:val="008A7A19"/>
    <w:rsid w:val="008A7A38"/>
    <w:rsid w:val="008B0E20"/>
    <w:rsid w:val="008B1801"/>
    <w:rsid w:val="008B1AF3"/>
    <w:rsid w:val="008B1CD0"/>
    <w:rsid w:val="008B2E5C"/>
    <w:rsid w:val="008B33B6"/>
    <w:rsid w:val="008B35DE"/>
    <w:rsid w:val="008B3E0B"/>
    <w:rsid w:val="008B40FF"/>
    <w:rsid w:val="008B498B"/>
    <w:rsid w:val="008B5D3A"/>
    <w:rsid w:val="008B6156"/>
    <w:rsid w:val="008B678F"/>
    <w:rsid w:val="008B6AFD"/>
    <w:rsid w:val="008B6CDE"/>
    <w:rsid w:val="008B78C9"/>
    <w:rsid w:val="008C0D43"/>
    <w:rsid w:val="008C1109"/>
    <w:rsid w:val="008C1622"/>
    <w:rsid w:val="008C18C1"/>
    <w:rsid w:val="008C23A4"/>
    <w:rsid w:val="008C253E"/>
    <w:rsid w:val="008C3346"/>
    <w:rsid w:val="008C34D5"/>
    <w:rsid w:val="008C41A9"/>
    <w:rsid w:val="008C4475"/>
    <w:rsid w:val="008C4864"/>
    <w:rsid w:val="008C4D63"/>
    <w:rsid w:val="008C51B9"/>
    <w:rsid w:val="008C542D"/>
    <w:rsid w:val="008C5D3D"/>
    <w:rsid w:val="008C66BF"/>
    <w:rsid w:val="008C6E2C"/>
    <w:rsid w:val="008C6EB2"/>
    <w:rsid w:val="008C70FF"/>
    <w:rsid w:val="008C794E"/>
    <w:rsid w:val="008C7DB8"/>
    <w:rsid w:val="008D084E"/>
    <w:rsid w:val="008D0B59"/>
    <w:rsid w:val="008D0C0F"/>
    <w:rsid w:val="008D11EA"/>
    <w:rsid w:val="008D282B"/>
    <w:rsid w:val="008D2C79"/>
    <w:rsid w:val="008D4354"/>
    <w:rsid w:val="008D450E"/>
    <w:rsid w:val="008D47FA"/>
    <w:rsid w:val="008D6601"/>
    <w:rsid w:val="008D67E7"/>
    <w:rsid w:val="008D68C6"/>
    <w:rsid w:val="008D6CD6"/>
    <w:rsid w:val="008D72D7"/>
    <w:rsid w:val="008D74DF"/>
    <w:rsid w:val="008E0108"/>
    <w:rsid w:val="008E0E70"/>
    <w:rsid w:val="008E1036"/>
    <w:rsid w:val="008E14C2"/>
    <w:rsid w:val="008E211C"/>
    <w:rsid w:val="008E221E"/>
    <w:rsid w:val="008E2521"/>
    <w:rsid w:val="008E284F"/>
    <w:rsid w:val="008E2A08"/>
    <w:rsid w:val="008E31AA"/>
    <w:rsid w:val="008E514D"/>
    <w:rsid w:val="008E62CA"/>
    <w:rsid w:val="008E66A2"/>
    <w:rsid w:val="008E6E2B"/>
    <w:rsid w:val="008E7BCF"/>
    <w:rsid w:val="008E7E58"/>
    <w:rsid w:val="008E7EF9"/>
    <w:rsid w:val="008E7F14"/>
    <w:rsid w:val="008F1247"/>
    <w:rsid w:val="008F1EF8"/>
    <w:rsid w:val="008F38ED"/>
    <w:rsid w:val="008F3CAD"/>
    <w:rsid w:val="008F54E1"/>
    <w:rsid w:val="008F55A9"/>
    <w:rsid w:val="008F56A0"/>
    <w:rsid w:val="008F5839"/>
    <w:rsid w:val="008F584F"/>
    <w:rsid w:val="008F5BBA"/>
    <w:rsid w:val="008F5BE5"/>
    <w:rsid w:val="008F64A2"/>
    <w:rsid w:val="008F67E8"/>
    <w:rsid w:val="008F6B54"/>
    <w:rsid w:val="008F776A"/>
    <w:rsid w:val="008F7D08"/>
    <w:rsid w:val="0090077E"/>
    <w:rsid w:val="00900A52"/>
    <w:rsid w:val="00900EAD"/>
    <w:rsid w:val="0090219E"/>
    <w:rsid w:val="009029CF"/>
    <w:rsid w:val="009034F9"/>
    <w:rsid w:val="009036F5"/>
    <w:rsid w:val="0090376E"/>
    <w:rsid w:val="009037DB"/>
    <w:rsid w:val="0090396F"/>
    <w:rsid w:val="00903D7A"/>
    <w:rsid w:val="009043FF"/>
    <w:rsid w:val="0090449C"/>
    <w:rsid w:val="00904E67"/>
    <w:rsid w:val="009056CF"/>
    <w:rsid w:val="009058C0"/>
    <w:rsid w:val="00905B76"/>
    <w:rsid w:val="00905B7D"/>
    <w:rsid w:val="009071C6"/>
    <w:rsid w:val="00910B28"/>
    <w:rsid w:val="00911302"/>
    <w:rsid w:val="00911757"/>
    <w:rsid w:val="00912085"/>
    <w:rsid w:val="00913FC2"/>
    <w:rsid w:val="00914351"/>
    <w:rsid w:val="0091473B"/>
    <w:rsid w:val="00914A2A"/>
    <w:rsid w:val="00915002"/>
    <w:rsid w:val="00915D1E"/>
    <w:rsid w:val="0091676F"/>
    <w:rsid w:val="00916956"/>
    <w:rsid w:val="00920FBD"/>
    <w:rsid w:val="009210EE"/>
    <w:rsid w:val="00921119"/>
    <w:rsid w:val="0092153D"/>
    <w:rsid w:val="009227E8"/>
    <w:rsid w:val="00922B9F"/>
    <w:rsid w:val="00923C5F"/>
    <w:rsid w:val="009248F4"/>
    <w:rsid w:val="00924E85"/>
    <w:rsid w:val="00925859"/>
    <w:rsid w:val="00925FCB"/>
    <w:rsid w:val="009266DA"/>
    <w:rsid w:val="00926B6E"/>
    <w:rsid w:val="00927A90"/>
    <w:rsid w:val="00930792"/>
    <w:rsid w:val="009319D0"/>
    <w:rsid w:val="009321E3"/>
    <w:rsid w:val="00932E08"/>
    <w:rsid w:val="00932FF8"/>
    <w:rsid w:val="0093360B"/>
    <w:rsid w:val="00933BC6"/>
    <w:rsid w:val="00933C5F"/>
    <w:rsid w:val="00933F8F"/>
    <w:rsid w:val="00934640"/>
    <w:rsid w:val="00934659"/>
    <w:rsid w:val="0093655F"/>
    <w:rsid w:val="00936B76"/>
    <w:rsid w:val="0093755F"/>
    <w:rsid w:val="0094007B"/>
    <w:rsid w:val="00941A6D"/>
    <w:rsid w:val="0094229F"/>
    <w:rsid w:val="0094302A"/>
    <w:rsid w:val="009437A0"/>
    <w:rsid w:val="009440DB"/>
    <w:rsid w:val="0094494C"/>
    <w:rsid w:val="00944B0D"/>
    <w:rsid w:val="0094526F"/>
    <w:rsid w:val="00945BA5"/>
    <w:rsid w:val="00945E93"/>
    <w:rsid w:val="0094693A"/>
    <w:rsid w:val="00951B06"/>
    <w:rsid w:val="00952073"/>
    <w:rsid w:val="00952408"/>
    <w:rsid w:val="009524B2"/>
    <w:rsid w:val="00952526"/>
    <w:rsid w:val="009526E2"/>
    <w:rsid w:val="009533E5"/>
    <w:rsid w:val="0095352F"/>
    <w:rsid w:val="00954A01"/>
    <w:rsid w:val="00954D8F"/>
    <w:rsid w:val="009570EB"/>
    <w:rsid w:val="00957464"/>
    <w:rsid w:val="009578FC"/>
    <w:rsid w:val="00960598"/>
    <w:rsid w:val="00960663"/>
    <w:rsid w:val="00960743"/>
    <w:rsid w:val="0096107F"/>
    <w:rsid w:val="00961D90"/>
    <w:rsid w:val="00962B73"/>
    <w:rsid w:val="009634E4"/>
    <w:rsid w:val="00964079"/>
    <w:rsid w:val="009646A6"/>
    <w:rsid w:val="00964C4F"/>
    <w:rsid w:val="00966062"/>
    <w:rsid w:val="00966A0E"/>
    <w:rsid w:val="009671BF"/>
    <w:rsid w:val="009671DD"/>
    <w:rsid w:val="0097052A"/>
    <w:rsid w:val="00971D16"/>
    <w:rsid w:val="00972328"/>
    <w:rsid w:val="00972B28"/>
    <w:rsid w:val="009734C7"/>
    <w:rsid w:val="00973697"/>
    <w:rsid w:val="0097382C"/>
    <w:rsid w:val="00973C37"/>
    <w:rsid w:val="009750D7"/>
    <w:rsid w:val="00975F82"/>
    <w:rsid w:val="0097651C"/>
    <w:rsid w:val="00976D6D"/>
    <w:rsid w:val="009772BF"/>
    <w:rsid w:val="00977C14"/>
    <w:rsid w:val="00977D03"/>
    <w:rsid w:val="009801FA"/>
    <w:rsid w:val="009805CD"/>
    <w:rsid w:val="00980E0D"/>
    <w:rsid w:val="009811D5"/>
    <w:rsid w:val="00981219"/>
    <w:rsid w:val="00981E93"/>
    <w:rsid w:val="009832D6"/>
    <w:rsid w:val="00983799"/>
    <w:rsid w:val="00983A7D"/>
    <w:rsid w:val="009845E6"/>
    <w:rsid w:val="00985C5F"/>
    <w:rsid w:val="009860A9"/>
    <w:rsid w:val="00986CC1"/>
    <w:rsid w:val="00987397"/>
    <w:rsid w:val="00987ACF"/>
    <w:rsid w:val="00987D5A"/>
    <w:rsid w:val="00987F7E"/>
    <w:rsid w:val="00991990"/>
    <w:rsid w:val="0099222F"/>
    <w:rsid w:val="00992598"/>
    <w:rsid w:val="00992860"/>
    <w:rsid w:val="0099303C"/>
    <w:rsid w:val="00993389"/>
    <w:rsid w:val="009947BF"/>
    <w:rsid w:val="00994893"/>
    <w:rsid w:val="00994BCB"/>
    <w:rsid w:val="009951EA"/>
    <w:rsid w:val="0099541D"/>
    <w:rsid w:val="00995B18"/>
    <w:rsid w:val="00996507"/>
    <w:rsid w:val="00996869"/>
    <w:rsid w:val="00996A44"/>
    <w:rsid w:val="00996B58"/>
    <w:rsid w:val="00996B7D"/>
    <w:rsid w:val="0099724C"/>
    <w:rsid w:val="00997432"/>
    <w:rsid w:val="009A2668"/>
    <w:rsid w:val="009A2813"/>
    <w:rsid w:val="009A2CEE"/>
    <w:rsid w:val="009A2D91"/>
    <w:rsid w:val="009A2F29"/>
    <w:rsid w:val="009A36B7"/>
    <w:rsid w:val="009A3F3F"/>
    <w:rsid w:val="009A455A"/>
    <w:rsid w:val="009A45C3"/>
    <w:rsid w:val="009A4940"/>
    <w:rsid w:val="009A4EB2"/>
    <w:rsid w:val="009A51EE"/>
    <w:rsid w:val="009A554C"/>
    <w:rsid w:val="009A64E6"/>
    <w:rsid w:val="009A6D95"/>
    <w:rsid w:val="009A70A9"/>
    <w:rsid w:val="009B09F6"/>
    <w:rsid w:val="009B0A69"/>
    <w:rsid w:val="009B1DBD"/>
    <w:rsid w:val="009B1EDB"/>
    <w:rsid w:val="009B371F"/>
    <w:rsid w:val="009B4CAC"/>
    <w:rsid w:val="009B502C"/>
    <w:rsid w:val="009B50F4"/>
    <w:rsid w:val="009B515F"/>
    <w:rsid w:val="009B5411"/>
    <w:rsid w:val="009B5C64"/>
    <w:rsid w:val="009B7A72"/>
    <w:rsid w:val="009C0FA2"/>
    <w:rsid w:val="009C10BA"/>
    <w:rsid w:val="009C13D1"/>
    <w:rsid w:val="009C14D1"/>
    <w:rsid w:val="009C2147"/>
    <w:rsid w:val="009C2270"/>
    <w:rsid w:val="009C274C"/>
    <w:rsid w:val="009C27E2"/>
    <w:rsid w:val="009C288B"/>
    <w:rsid w:val="009C37E7"/>
    <w:rsid w:val="009C3DB5"/>
    <w:rsid w:val="009C40CC"/>
    <w:rsid w:val="009C4223"/>
    <w:rsid w:val="009C4AB5"/>
    <w:rsid w:val="009C4E1E"/>
    <w:rsid w:val="009C63B6"/>
    <w:rsid w:val="009C69E1"/>
    <w:rsid w:val="009C7803"/>
    <w:rsid w:val="009C7A84"/>
    <w:rsid w:val="009D0E3F"/>
    <w:rsid w:val="009D0FC5"/>
    <w:rsid w:val="009D216A"/>
    <w:rsid w:val="009D30DE"/>
    <w:rsid w:val="009D3310"/>
    <w:rsid w:val="009D3FDD"/>
    <w:rsid w:val="009D44C5"/>
    <w:rsid w:val="009D5166"/>
    <w:rsid w:val="009D692D"/>
    <w:rsid w:val="009D69F7"/>
    <w:rsid w:val="009D7022"/>
    <w:rsid w:val="009D76B2"/>
    <w:rsid w:val="009D7718"/>
    <w:rsid w:val="009D788D"/>
    <w:rsid w:val="009E0223"/>
    <w:rsid w:val="009E053F"/>
    <w:rsid w:val="009E06D9"/>
    <w:rsid w:val="009E0F05"/>
    <w:rsid w:val="009E0FF2"/>
    <w:rsid w:val="009E1284"/>
    <w:rsid w:val="009E257D"/>
    <w:rsid w:val="009E29C8"/>
    <w:rsid w:val="009E2B04"/>
    <w:rsid w:val="009E2BEB"/>
    <w:rsid w:val="009E320E"/>
    <w:rsid w:val="009E324B"/>
    <w:rsid w:val="009E34EC"/>
    <w:rsid w:val="009E34FD"/>
    <w:rsid w:val="009E37B6"/>
    <w:rsid w:val="009E37CC"/>
    <w:rsid w:val="009E4778"/>
    <w:rsid w:val="009E4EDF"/>
    <w:rsid w:val="009E5939"/>
    <w:rsid w:val="009E5A08"/>
    <w:rsid w:val="009E5BAC"/>
    <w:rsid w:val="009E5E99"/>
    <w:rsid w:val="009E6C82"/>
    <w:rsid w:val="009E781A"/>
    <w:rsid w:val="009E7C49"/>
    <w:rsid w:val="009E7FE7"/>
    <w:rsid w:val="009F08C5"/>
    <w:rsid w:val="009F0B47"/>
    <w:rsid w:val="009F16D0"/>
    <w:rsid w:val="009F16FC"/>
    <w:rsid w:val="009F282E"/>
    <w:rsid w:val="009F2831"/>
    <w:rsid w:val="009F420F"/>
    <w:rsid w:val="009F4990"/>
    <w:rsid w:val="009F66C6"/>
    <w:rsid w:val="009F6A30"/>
    <w:rsid w:val="009F6B84"/>
    <w:rsid w:val="009F6FC7"/>
    <w:rsid w:val="00A00656"/>
    <w:rsid w:val="00A006A7"/>
    <w:rsid w:val="00A0130F"/>
    <w:rsid w:val="00A01BAD"/>
    <w:rsid w:val="00A01BE0"/>
    <w:rsid w:val="00A01DAC"/>
    <w:rsid w:val="00A02456"/>
    <w:rsid w:val="00A027F2"/>
    <w:rsid w:val="00A02FC5"/>
    <w:rsid w:val="00A04CA9"/>
    <w:rsid w:val="00A05680"/>
    <w:rsid w:val="00A060B8"/>
    <w:rsid w:val="00A06F31"/>
    <w:rsid w:val="00A07BB7"/>
    <w:rsid w:val="00A07DC2"/>
    <w:rsid w:val="00A1055A"/>
    <w:rsid w:val="00A10651"/>
    <w:rsid w:val="00A1137F"/>
    <w:rsid w:val="00A11A7A"/>
    <w:rsid w:val="00A127FC"/>
    <w:rsid w:val="00A12AF9"/>
    <w:rsid w:val="00A12E8C"/>
    <w:rsid w:val="00A13041"/>
    <w:rsid w:val="00A13571"/>
    <w:rsid w:val="00A13E9F"/>
    <w:rsid w:val="00A1411E"/>
    <w:rsid w:val="00A14141"/>
    <w:rsid w:val="00A148F1"/>
    <w:rsid w:val="00A16650"/>
    <w:rsid w:val="00A171E1"/>
    <w:rsid w:val="00A17A50"/>
    <w:rsid w:val="00A17FFD"/>
    <w:rsid w:val="00A20296"/>
    <w:rsid w:val="00A205B4"/>
    <w:rsid w:val="00A207E1"/>
    <w:rsid w:val="00A213A2"/>
    <w:rsid w:val="00A215F6"/>
    <w:rsid w:val="00A21792"/>
    <w:rsid w:val="00A21BAD"/>
    <w:rsid w:val="00A224BF"/>
    <w:rsid w:val="00A22549"/>
    <w:rsid w:val="00A22A85"/>
    <w:rsid w:val="00A237F6"/>
    <w:rsid w:val="00A240D4"/>
    <w:rsid w:val="00A24734"/>
    <w:rsid w:val="00A25C55"/>
    <w:rsid w:val="00A2600C"/>
    <w:rsid w:val="00A27025"/>
    <w:rsid w:val="00A27069"/>
    <w:rsid w:val="00A30B6A"/>
    <w:rsid w:val="00A30F69"/>
    <w:rsid w:val="00A337E1"/>
    <w:rsid w:val="00A343D3"/>
    <w:rsid w:val="00A34B49"/>
    <w:rsid w:val="00A34FE8"/>
    <w:rsid w:val="00A3578B"/>
    <w:rsid w:val="00A37596"/>
    <w:rsid w:val="00A37B06"/>
    <w:rsid w:val="00A37B9A"/>
    <w:rsid w:val="00A37D5D"/>
    <w:rsid w:val="00A400C9"/>
    <w:rsid w:val="00A41620"/>
    <w:rsid w:val="00A41CDD"/>
    <w:rsid w:val="00A424C1"/>
    <w:rsid w:val="00A42D9C"/>
    <w:rsid w:val="00A42DD4"/>
    <w:rsid w:val="00A42DDC"/>
    <w:rsid w:val="00A42EDF"/>
    <w:rsid w:val="00A431B0"/>
    <w:rsid w:val="00A436A4"/>
    <w:rsid w:val="00A4399F"/>
    <w:rsid w:val="00A43B15"/>
    <w:rsid w:val="00A43C96"/>
    <w:rsid w:val="00A441EF"/>
    <w:rsid w:val="00A4578C"/>
    <w:rsid w:val="00A458C9"/>
    <w:rsid w:val="00A45CD1"/>
    <w:rsid w:val="00A45E50"/>
    <w:rsid w:val="00A474CE"/>
    <w:rsid w:val="00A50CE7"/>
    <w:rsid w:val="00A50E56"/>
    <w:rsid w:val="00A53690"/>
    <w:rsid w:val="00A541C2"/>
    <w:rsid w:val="00A542E8"/>
    <w:rsid w:val="00A54B1B"/>
    <w:rsid w:val="00A55485"/>
    <w:rsid w:val="00A55EA3"/>
    <w:rsid w:val="00A57B3C"/>
    <w:rsid w:val="00A57BF7"/>
    <w:rsid w:val="00A60336"/>
    <w:rsid w:val="00A61A97"/>
    <w:rsid w:val="00A61BD9"/>
    <w:rsid w:val="00A622AA"/>
    <w:rsid w:val="00A624A4"/>
    <w:rsid w:val="00A6322B"/>
    <w:rsid w:val="00A63564"/>
    <w:rsid w:val="00A63BDC"/>
    <w:rsid w:val="00A64616"/>
    <w:rsid w:val="00A64702"/>
    <w:rsid w:val="00A64797"/>
    <w:rsid w:val="00A64BDC"/>
    <w:rsid w:val="00A64F63"/>
    <w:rsid w:val="00A65B34"/>
    <w:rsid w:val="00A6696F"/>
    <w:rsid w:val="00A66E80"/>
    <w:rsid w:val="00A67E01"/>
    <w:rsid w:val="00A70366"/>
    <w:rsid w:val="00A70DB0"/>
    <w:rsid w:val="00A70E0C"/>
    <w:rsid w:val="00A7112E"/>
    <w:rsid w:val="00A7122D"/>
    <w:rsid w:val="00A71687"/>
    <w:rsid w:val="00A71A9A"/>
    <w:rsid w:val="00A71C39"/>
    <w:rsid w:val="00A72A8E"/>
    <w:rsid w:val="00A738D5"/>
    <w:rsid w:val="00A74104"/>
    <w:rsid w:val="00A7411B"/>
    <w:rsid w:val="00A7446D"/>
    <w:rsid w:val="00A74701"/>
    <w:rsid w:val="00A7480D"/>
    <w:rsid w:val="00A74920"/>
    <w:rsid w:val="00A75ADB"/>
    <w:rsid w:val="00A75E8A"/>
    <w:rsid w:val="00A7627A"/>
    <w:rsid w:val="00A768AC"/>
    <w:rsid w:val="00A76D96"/>
    <w:rsid w:val="00A7700D"/>
    <w:rsid w:val="00A770AF"/>
    <w:rsid w:val="00A77BC8"/>
    <w:rsid w:val="00A800FA"/>
    <w:rsid w:val="00A806EB"/>
    <w:rsid w:val="00A81EAC"/>
    <w:rsid w:val="00A8367B"/>
    <w:rsid w:val="00A83AEC"/>
    <w:rsid w:val="00A84119"/>
    <w:rsid w:val="00A84B9F"/>
    <w:rsid w:val="00A84BFE"/>
    <w:rsid w:val="00A85126"/>
    <w:rsid w:val="00A85239"/>
    <w:rsid w:val="00A85A77"/>
    <w:rsid w:val="00A90A97"/>
    <w:rsid w:val="00A90E6C"/>
    <w:rsid w:val="00A9127A"/>
    <w:rsid w:val="00A919A1"/>
    <w:rsid w:val="00A91B84"/>
    <w:rsid w:val="00A92675"/>
    <w:rsid w:val="00A932AF"/>
    <w:rsid w:val="00A94417"/>
    <w:rsid w:val="00A94A82"/>
    <w:rsid w:val="00A961C5"/>
    <w:rsid w:val="00A9707A"/>
    <w:rsid w:val="00A97896"/>
    <w:rsid w:val="00AA02E6"/>
    <w:rsid w:val="00AA09D1"/>
    <w:rsid w:val="00AA1222"/>
    <w:rsid w:val="00AA19C0"/>
    <w:rsid w:val="00AA1BFB"/>
    <w:rsid w:val="00AA1D71"/>
    <w:rsid w:val="00AA2051"/>
    <w:rsid w:val="00AA2E37"/>
    <w:rsid w:val="00AA344B"/>
    <w:rsid w:val="00AA4217"/>
    <w:rsid w:val="00AA5280"/>
    <w:rsid w:val="00AA5D35"/>
    <w:rsid w:val="00AA65BC"/>
    <w:rsid w:val="00AB07FE"/>
    <w:rsid w:val="00AB0FEE"/>
    <w:rsid w:val="00AB1061"/>
    <w:rsid w:val="00AB173F"/>
    <w:rsid w:val="00AB1AFF"/>
    <w:rsid w:val="00AB1CAC"/>
    <w:rsid w:val="00AB1D40"/>
    <w:rsid w:val="00AB24EB"/>
    <w:rsid w:val="00AB2AA0"/>
    <w:rsid w:val="00AB2AC4"/>
    <w:rsid w:val="00AB2D6F"/>
    <w:rsid w:val="00AB3691"/>
    <w:rsid w:val="00AB3800"/>
    <w:rsid w:val="00AB3BD0"/>
    <w:rsid w:val="00AB3F67"/>
    <w:rsid w:val="00AB428D"/>
    <w:rsid w:val="00AB4483"/>
    <w:rsid w:val="00AB4A6E"/>
    <w:rsid w:val="00AB4B00"/>
    <w:rsid w:val="00AB4C18"/>
    <w:rsid w:val="00AB54E7"/>
    <w:rsid w:val="00AB5866"/>
    <w:rsid w:val="00AB58CC"/>
    <w:rsid w:val="00AB5EDD"/>
    <w:rsid w:val="00AB61E5"/>
    <w:rsid w:val="00AB63EB"/>
    <w:rsid w:val="00AB66AC"/>
    <w:rsid w:val="00AB6EC0"/>
    <w:rsid w:val="00AB7028"/>
    <w:rsid w:val="00AB729B"/>
    <w:rsid w:val="00AB7B9C"/>
    <w:rsid w:val="00AC01C6"/>
    <w:rsid w:val="00AC07FF"/>
    <w:rsid w:val="00AC0D99"/>
    <w:rsid w:val="00AC124D"/>
    <w:rsid w:val="00AC1F59"/>
    <w:rsid w:val="00AC21FD"/>
    <w:rsid w:val="00AC3207"/>
    <w:rsid w:val="00AC32A2"/>
    <w:rsid w:val="00AC5C7B"/>
    <w:rsid w:val="00AC6B66"/>
    <w:rsid w:val="00AC707B"/>
    <w:rsid w:val="00AC76D6"/>
    <w:rsid w:val="00AC7E46"/>
    <w:rsid w:val="00AC7F1D"/>
    <w:rsid w:val="00AD0552"/>
    <w:rsid w:val="00AD072B"/>
    <w:rsid w:val="00AD0AF9"/>
    <w:rsid w:val="00AD107A"/>
    <w:rsid w:val="00AD124A"/>
    <w:rsid w:val="00AD1943"/>
    <w:rsid w:val="00AD1D9F"/>
    <w:rsid w:val="00AD1F04"/>
    <w:rsid w:val="00AD2334"/>
    <w:rsid w:val="00AD30DD"/>
    <w:rsid w:val="00AD44AB"/>
    <w:rsid w:val="00AD507C"/>
    <w:rsid w:val="00AD5199"/>
    <w:rsid w:val="00AD6023"/>
    <w:rsid w:val="00AD6485"/>
    <w:rsid w:val="00AD669C"/>
    <w:rsid w:val="00AD6A7A"/>
    <w:rsid w:val="00AD7378"/>
    <w:rsid w:val="00AD7BEA"/>
    <w:rsid w:val="00AE05CE"/>
    <w:rsid w:val="00AE099C"/>
    <w:rsid w:val="00AE128E"/>
    <w:rsid w:val="00AE1D2D"/>
    <w:rsid w:val="00AE1D8E"/>
    <w:rsid w:val="00AE2493"/>
    <w:rsid w:val="00AE32A4"/>
    <w:rsid w:val="00AE32B1"/>
    <w:rsid w:val="00AE368F"/>
    <w:rsid w:val="00AE3BE5"/>
    <w:rsid w:val="00AE3F07"/>
    <w:rsid w:val="00AE4EB4"/>
    <w:rsid w:val="00AE5BB9"/>
    <w:rsid w:val="00AE5DA0"/>
    <w:rsid w:val="00AE6AAF"/>
    <w:rsid w:val="00AE6E29"/>
    <w:rsid w:val="00AE76D6"/>
    <w:rsid w:val="00AE7EDA"/>
    <w:rsid w:val="00AF0187"/>
    <w:rsid w:val="00AF0741"/>
    <w:rsid w:val="00AF0C40"/>
    <w:rsid w:val="00AF1263"/>
    <w:rsid w:val="00AF1ACE"/>
    <w:rsid w:val="00AF1F13"/>
    <w:rsid w:val="00AF21A7"/>
    <w:rsid w:val="00AF3149"/>
    <w:rsid w:val="00AF3406"/>
    <w:rsid w:val="00AF3D20"/>
    <w:rsid w:val="00AF576C"/>
    <w:rsid w:val="00AF6096"/>
    <w:rsid w:val="00AF645B"/>
    <w:rsid w:val="00AF71B4"/>
    <w:rsid w:val="00AF71F9"/>
    <w:rsid w:val="00AF7B37"/>
    <w:rsid w:val="00B01251"/>
    <w:rsid w:val="00B043BF"/>
    <w:rsid w:val="00B055BE"/>
    <w:rsid w:val="00B058F4"/>
    <w:rsid w:val="00B06776"/>
    <w:rsid w:val="00B06A06"/>
    <w:rsid w:val="00B06A37"/>
    <w:rsid w:val="00B070A1"/>
    <w:rsid w:val="00B07219"/>
    <w:rsid w:val="00B07AE7"/>
    <w:rsid w:val="00B101E9"/>
    <w:rsid w:val="00B10B76"/>
    <w:rsid w:val="00B10DCF"/>
    <w:rsid w:val="00B11515"/>
    <w:rsid w:val="00B118D7"/>
    <w:rsid w:val="00B11DB4"/>
    <w:rsid w:val="00B1335A"/>
    <w:rsid w:val="00B13D7F"/>
    <w:rsid w:val="00B1449D"/>
    <w:rsid w:val="00B15ECA"/>
    <w:rsid w:val="00B16967"/>
    <w:rsid w:val="00B17DCC"/>
    <w:rsid w:val="00B20DF9"/>
    <w:rsid w:val="00B2123E"/>
    <w:rsid w:val="00B2143E"/>
    <w:rsid w:val="00B23259"/>
    <w:rsid w:val="00B23662"/>
    <w:rsid w:val="00B24606"/>
    <w:rsid w:val="00B2632D"/>
    <w:rsid w:val="00B26B81"/>
    <w:rsid w:val="00B27492"/>
    <w:rsid w:val="00B31F25"/>
    <w:rsid w:val="00B3341D"/>
    <w:rsid w:val="00B344C3"/>
    <w:rsid w:val="00B345AC"/>
    <w:rsid w:val="00B353F5"/>
    <w:rsid w:val="00B35DA2"/>
    <w:rsid w:val="00B36829"/>
    <w:rsid w:val="00B3693A"/>
    <w:rsid w:val="00B37772"/>
    <w:rsid w:val="00B37FEC"/>
    <w:rsid w:val="00B40975"/>
    <w:rsid w:val="00B41364"/>
    <w:rsid w:val="00B414BC"/>
    <w:rsid w:val="00B41C03"/>
    <w:rsid w:val="00B42600"/>
    <w:rsid w:val="00B42C99"/>
    <w:rsid w:val="00B42CB3"/>
    <w:rsid w:val="00B43096"/>
    <w:rsid w:val="00B430D2"/>
    <w:rsid w:val="00B433EB"/>
    <w:rsid w:val="00B4412D"/>
    <w:rsid w:val="00B4454D"/>
    <w:rsid w:val="00B44933"/>
    <w:rsid w:val="00B4530E"/>
    <w:rsid w:val="00B4560F"/>
    <w:rsid w:val="00B4658A"/>
    <w:rsid w:val="00B4670B"/>
    <w:rsid w:val="00B47004"/>
    <w:rsid w:val="00B478D0"/>
    <w:rsid w:val="00B50348"/>
    <w:rsid w:val="00B5157F"/>
    <w:rsid w:val="00B51736"/>
    <w:rsid w:val="00B51908"/>
    <w:rsid w:val="00B51A10"/>
    <w:rsid w:val="00B524AB"/>
    <w:rsid w:val="00B52F79"/>
    <w:rsid w:val="00B54232"/>
    <w:rsid w:val="00B54AB9"/>
    <w:rsid w:val="00B550E9"/>
    <w:rsid w:val="00B55699"/>
    <w:rsid w:val="00B56F25"/>
    <w:rsid w:val="00B61802"/>
    <w:rsid w:val="00B61907"/>
    <w:rsid w:val="00B6248D"/>
    <w:rsid w:val="00B6250D"/>
    <w:rsid w:val="00B6289F"/>
    <w:rsid w:val="00B62B84"/>
    <w:rsid w:val="00B6379D"/>
    <w:rsid w:val="00B63EAF"/>
    <w:rsid w:val="00B64676"/>
    <w:rsid w:val="00B65902"/>
    <w:rsid w:val="00B65ED7"/>
    <w:rsid w:val="00B66972"/>
    <w:rsid w:val="00B66D15"/>
    <w:rsid w:val="00B66FAB"/>
    <w:rsid w:val="00B67016"/>
    <w:rsid w:val="00B67B62"/>
    <w:rsid w:val="00B704E4"/>
    <w:rsid w:val="00B7146C"/>
    <w:rsid w:val="00B71756"/>
    <w:rsid w:val="00B7264B"/>
    <w:rsid w:val="00B738E4"/>
    <w:rsid w:val="00B73A63"/>
    <w:rsid w:val="00B75A08"/>
    <w:rsid w:val="00B771AD"/>
    <w:rsid w:val="00B77D76"/>
    <w:rsid w:val="00B803E0"/>
    <w:rsid w:val="00B80592"/>
    <w:rsid w:val="00B81E70"/>
    <w:rsid w:val="00B824BA"/>
    <w:rsid w:val="00B8313C"/>
    <w:rsid w:val="00B831B4"/>
    <w:rsid w:val="00B8475D"/>
    <w:rsid w:val="00B84869"/>
    <w:rsid w:val="00B851E0"/>
    <w:rsid w:val="00B85F63"/>
    <w:rsid w:val="00B87E68"/>
    <w:rsid w:val="00B90012"/>
    <w:rsid w:val="00B908D7"/>
    <w:rsid w:val="00B90A53"/>
    <w:rsid w:val="00B91DA5"/>
    <w:rsid w:val="00B91E44"/>
    <w:rsid w:val="00B92826"/>
    <w:rsid w:val="00B93030"/>
    <w:rsid w:val="00B9339A"/>
    <w:rsid w:val="00B942EA"/>
    <w:rsid w:val="00B94F81"/>
    <w:rsid w:val="00B95139"/>
    <w:rsid w:val="00B95447"/>
    <w:rsid w:val="00B9647D"/>
    <w:rsid w:val="00B96736"/>
    <w:rsid w:val="00B969C3"/>
    <w:rsid w:val="00B96E1B"/>
    <w:rsid w:val="00B974B4"/>
    <w:rsid w:val="00BA0752"/>
    <w:rsid w:val="00BA1A12"/>
    <w:rsid w:val="00BA1C04"/>
    <w:rsid w:val="00BA1D37"/>
    <w:rsid w:val="00BA1E10"/>
    <w:rsid w:val="00BA203F"/>
    <w:rsid w:val="00BA256A"/>
    <w:rsid w:val="00BA2C91"/>
    <w:rsid w:val="00BA2EC2"/>
    <w:rsid w:val="00BA4812"/>
    <w:rsid w:val="00BA5A43"/>
    <w:rsid w:val="00BA5C9F"/>
    <w:rsid w:val="00BA640D"/>
    <w:rsid w:val="00BA6680"/>
    <w:rsid w:val="00BA74BE"/>
    <w:rsid w:val="00BB1A1D"/>
    <w:rsid w:val="00BB1AA2"/>
    <w:rsid w:val="00BB2280"/>
    <w:rsid w:val="00BB3153"/>
    <w:rsid w:val="00BB3467"/>
    <w:rsid w:val="00BB34CC"/>
    <w:rsid w:val="00BB4060"/>
    <w:rsid w:val="00BB4213"/>
    <w:rsid w:val="00BB4FD1"/>
    <w:rsid w:val="00BB5131"/>
    <w:rsid w:val="00BB51FE"/>
    <w:rsid w:val="00BB6317"/>
    <w:rsid w:val="00BB639F"/>
    <w:rsid w:val="00BB64F4"/>
    <w:rsid w:val="00BB7C83"/>
    <w:rsid w:val="00BC11F4"/>
    <w:rsid w:val="00BC12C2"/>
    <w:rsid w:val="00BC17AD"/>
    <w:rsid w:val="00BC1FAA"/>
    <w:rsid w:val="00BC2B64"/>
    <w:rsid w:val="00BC2DD0"/>
    <w:rsid w:val="00BC39C9"/>
    <w:rsid w:val="00BC3AE1"/>
    <w:rsid w:val="00BC3DE6"/>
    <w:rsid w:val="00BC3FC1"/>
    <w:rsid w:val="00BC4283"/>
    <w:rsid w:val="00BC4E41"/>
    <w:rsid w:val="00BC5385"/>
    <w:rsid w:val="00BC5389"/>
    <w:rsid w:val="00BC6A5A"/>
    <w:rsid w:val="00BC711E"/>
    <w:rsid w:val="00BC75D5"/>
    <w:rsid w:val="00BD0091"/>
    <w:rsid w:val="00BD13D3"/>
    <w:rsid w:val="00BD15CA"/>
    <w:rsid w:val="00BD193E"/>
    <w:rsid w:val="00BD1E3D"/>
    <w:rsid w:val="00BD1ED4"/>
    <w:rsid w:val="00BD201A"/>
    <w:rsid w:val="00BD34A3"/>
    <w:rsid w:val="00BD4148"/>
    <w:rsid w:val="00BD46A3"/>
    <w:rsid w:val="00BD572A"/>
    <w:rsid w:val="00BD5907"/>
    <w:rsid w:val="00BD617C"/>
    <w:rsid w:val="00BD68AC"/>
    <w:rsid w:val="00BD7426"/>
    <w:rsid w:val="00BE0397"/>
    <w:rsid w:val="00BE12F0"/>
    <w:rsid w:val="00BE25A3"/>
    <w:rsid w:val="00BE297C"/>
    <w:rsid w:val="00BE2B07"/>
    <w:rsid w:val="00BE2BBE"/>
    <w:rsid w:val="00BE2FCF"/>
    <w:rsid w:val="00BE34BE"/>
    <w:rsid w:val="00BE3954"/>
    <w:rsid w:val="00BE4279"/>
    <w:rsid w:val="00BE47DD"/>
    <w:rsid w:val="00BE4E4F"/>
    <w:rsid w:val="00BE578D"/>
    <w:rsid w:val="00BE5D37"/>
    <w:rsid w:val="00BE6714"/>
    <w:rsid w:val="00BE6D84"/>
    <w:rsid w:val="00BE6EB7"/>
    <w:rsid w:val="00BE705A"/>
    <w:rsid w:val="00BE7999"/>
    <w:rsid w:val="00BE7ED2"/>
    <w:rsid w:val="00BF05BE"/>
    <w:rsid w:val="00BF26D3"/>
    <w:rsid w:val="00BF2AA4"/>
    <w:rsid w:val="00BF2CDC"/>
    <w:rsid w:val="00BF2E96"/>
    <w:rsid w:val="00BF4829"/>
    <w:rsid w:val="00BF4A38"/>
    <w:rsid w:val="00BF6027"/>
    <w:rsid w:val="00BF679B"/>
    <w:rsid w:val="00BF706B"/>
    <w:rsid w:val="00BF71A6"/>
    <w:rsid w:val="00C00FCB"/>
    <w:rsid w:val="00C01041"/>
    <w:rsid w:val="00C01981"/>
    <w:rsid w:val="00C01B30"/>
    <w:rsid w:val="00C0209F"/>
    <w:rsid w:val="00C03AF6"/>
    <w:rsid w:val="00C03B2C"/>
    <w:rsid w:val="00C04C87"/>
    <w:rsid w:val="00C05433"/>
    <w:rsid w:val="00C054A3"/>
    <w:rsid w:val="00C06EC1"/>
    <w:rsid w:val="00C07F90"/>
    <w:rsid w:val="00C108F8"/>
    <w:rsid w:val="00C10BF2"/>
    <w:rsid w:val="00C1129C"/>
    <w:rsid w:val="00C11358"/>
    <w:rsid w:val="00C114AD"/>
    <w:rsid w:val="00C118EB"/>
    <w:rsid w:val="00C12A4A"/>
    <w:rsid w:val="00C1498F"/>
    <w:rsid w:val="00C15BE7"/>
    <w:rsid w:val="00C16354"/>
    <w:rsid w:val="00C2162E"/>
    <w:rsid w:val="00C21BB9"/>
    <w:rsid w:val="00C21BFA"/>
    <w:rsid w:val="00C23506"/>
    <w:rsid w:val="00C23FBC"/>
    <w:rsid w:val="00C2431D"/>
    <w:rsid w:val="00C2500C"/>
    <w:rsid w:val="00C2649D"/>
    <w:rsid w:val="00C26639"/>
    <w:rsid w:val="00C26774"/>
    <w:rsid w:val="00C3029F"/>
    <w:rsid w:val="00C304F5"/>
    <w:rsid w:val="00C3057C"/>
    <w:rsid w:val="00C30930"/>
    <w:rsid w:val="00C30F2E"/>
    <w:rsid w:val="00C328C9"/>
    <w:rsid w:val="00C32A79"/>
    <w:rsid w:val="00C33336"/>
    <w:rsid w:val="00C33475"/>
    <w:rsid w:val="00C3485D"/>
    <w:rsid w:val="00C34FC3"/>
    <w:rsid w:val="00C35140"/>
    <w:rsid w:val="00C35342"/>
    <w:rsid w:val="00C354CF"/>
    <w:rsid w:val="00C356A2"/>
    <w:rsid w:val="00C357BD"/>
    <w:rsid w:val="00C35B12"/>
    <w:rsid w:val="00C36249"/>
    <w:rsid w:val="00C369AF"/>
    <w:rsid w:val="00C37272"/>
    <w:rsid w:val="00C376A2"/>
    <w:rsid w:val="00C3772F"/>
    <w:rsid w:val="00C40FFE"/>
    <w:rsid w:val="00C42723"/>
    <w:rsid w:val="00C42F4F"/>
    <w:rsid w:val="00C42FE3"/>
    <w:rsid w:val="00C43605"/>
    <w:rsid w:val="00C44580"/>
    <w:rsid w:val="00C446D5"/>
    <w:rsid w:val="00C448C0"/>
    <w:rsid w:val="00C44D45"/>
    <w:rsid w:val="00C44FB9"/>
    <w:rsid w:val="00C46202"/>
    <w:rsid w:val="00C4701F"/>
    <w:rsid w:val="00C472CC"/>
    <w:rsid w:val="00C47AF2"/>
    <w:rsid w:val="00C500A5"/>
    <w:rsid w:val="00C5094A"/>
    <w:rsid w:val="00C50E28"/>
    <w:rsid w:val="00C510B4"/>
    <w:rsid w:val="00C51C08"/>
    <w:rsid w:val="00C51C1C"/>
    <w:rsid w:val="00C51E19"/>
    <w:rsid w:val="00C51FD0"/>
    <w:rsid w:val="00C52497"/>
    <w:rsid w:val="00C52C28"/>
    <w:rsid w:val="00C5312E"/>
    <w:rsid w:val="00C53824"/>
    <w:rsid w:val="00C53B01"/>
    <w:rsid w:val="00C53B77"/>
    <w:rsid w:val="00C53CF6"/>
    <w:rsid w:val="00C54130"/>
    <w:rsid w:val="00C54A30"/>
    <w:rsid w:val="00C54AF6"/>
    <w:rsid w:val="00C54DDF"/>
    <w:rsid w:val="00C5530D"/>
    <w:rsid w:val="00C5533D"/>
    <w:rsid w:val="00C56099"/>
    <w:rsid w:val="00C5650E"/>
    <w:rsid w:val="00C56676"/>
    <w:rsid w:val="00C56B92"/>
    <w:rsid w:val="00C56C86"/>
    <w:rsid w:val="00C56F3C"/>
    <w:rsid w:val="00C57DFB"/>
    <w:rsid w:val="00C601B5"/>
    <w:rsid w:val="00C60A40"/>
    <w:rsid w:val="00C60B22"/>
    <w:rsid w:val="00C60FA2"/>
    <w:rsid w:val="00C61E71"/>
    <w:rsid w:val="00C6276A"/>
    <w:rsid w:val="00C63A8D"/>
    <w:rsid w:val="00C63C1A"/>
    <w:rsid w:val="00C63EB6"/>
    <w:rsid w:val="00C63FAA"/>
    <w:rsid w:val="00C6418C"/>
    <w:rsid w:val="00C641A8"/>
    <w:rsid w:val="00C65C9A"/>
    <w:rsid w:val="00C66760"/>
    <w:rsid w:val="00C67508"/>
    <w:rsid w:val="00C70F55"/>
    <w:rsid w:val="00C7181F"/>
    <w:rsid w:val="00C718D5"/>
    <w:rsid w:val="00C72D55"/>
    <w:rsid w:val="00C73324"/>
    <w:rsid w:val="00C73AA0"/>
    <w:rsid w:val="00C740E5"/>
    <w:rsid w:val="00C74883"/>
    <w:rsid w:val="00C7492B"/>
    <w:rsid w:val="00C74CDA"/>
    <w:rsid w:val="00C7550A"/>
    <w:rsid w:val="00C760E8"/>
    <w:rsid w:val="00C76AB3"/>
    <w:rsid w:val="00C76DBE"/>
    <w:rsid w:val="00C806CE"/>
    <w:rsid w:val="00C81332"/>
    <w:rsid w:val="00C8198E"/>
    <w:rsid w:val="00C81D2F"/>
    <w:rsid w:val="00C81FC4"/>
    <w:rsid w:val="00C82465"/>
    <w:rsid w:val="00C830EB"/>
    <w:rsid w:val="00C85239"/>
    <w:rsid w:val="00C86171"/>
    <w:rsid w:val="00C86444"/>
    <w:rsid w:val="00C8678C"/>
    <w:rsid w:val="00C868DD"/>
    <w:rsid w:val="00C868F7"/>
    <w:rsid w:val="00C86B7A"/>
    <w:rsid w:val="00C87260"/>
    <w:rsid w:val="00C87CAD"/>
    <w:rsid w:val="00C9034D"/>
    <w:rsid w:val="00C90682"/>
    <w:rsid w:val="00C90CB1"/>
    <w:rsid w:val="00C91107"/>
    <w:rsid w:val="00C9155D"/>
    <w:rsid w:val="00C9173C"/>
    <w:rsid w:val="00C92AF4"/>
    <w:rsid w:val="00C93762"/>
    <w:rsid w:val="00C9376F"/>
    <w:rsid w:val="00C949A4"/>
    <w:rsid w:val="00C9571C"/>
    <w:rsid w:val="00C95753"/>
    <w:rsid w:val="00C9612D"/>
    <w:rsid w:val="00C9658C"/>
    <w:rsid w:val="00C96D6A"/>
    <w:rsid w:val="00C9711C"/>
    <w:rsid w:val="00CA0986"/>
    <w:rsid w:val="00CA293C"/>
    <w:rsid w:val="00CA38A1"/>
    <w:rsid w:val="00CA3B21"/>
    <w:rsid w:val="00CA48C4"/>
    <w:rsid w:val="00CA4C65"/>
    <w:rsid w:val="00CA4F47"/>
    <w:rsid w:val="00CA6CBB"/>
    <w:rsid w:val="00CA7396"/>
    <w:rsid w:val="00CB00BB"/>
    <w:rsid w:val="00CB01C2"/>
    <w:rsid w:val="00CB172F"/>
    <w:rsid w:val="00CB2089"/>
    <w:rsid w:val="00CB2536"/>
    <w:rsid w:val="00CB301B"/>
    <w:rsid w:val="00CB31AE"/>
    <w:rsid w:val="00CB3F6F"/>
    <w:rsid w:val="00CB5438"/>
    <w:rsid w:val="00CB5655"/>
    <w:rsid w:val="00CB5C62"/>
    <w:rsid w:val="00CB63C9"/>
    <w:rsid w:val="00CB70E7"/>
    <w:rsid w:val="00CB731D"/>
    <w:rsid w:val="00CB7564"/>
    <w:rsid w:val="00CC04EC"/>
    <w:rsid w:val="00CC1C02"/>
    <w:rsid w:val="00CC1CBA"/>
    <w:rsid w:val="00CC2A33"/>
    <w:rsid w:val="00CC33EB"/>
    <w:rsid w:val="00CC352D"/>
    <w:rsid w:val="00CC36BC"/>
    <w:rsid w:val="00CC4028"/>
    <w:rsid w:val="00CC6D5E"/>
    <w:rsid w:val="00CC76EB"/>
    <w:rsid w:val="00CC7B7D"/>
    <w:rsid w:val="00CD0649"/>
    <w:rsid w:val="00CD0BD9"/>
    <w:rsid w:val="00CD0E31"/>
    <w:rsid w:val="00CD103C"/>
    <w:rsid w:val="00CD16E8"/>
    <w:rsid w:val="00CD1717"/>
    <w:rsid w:val="00CD290A"/>
    <w:rsid w:val="00CD2D2E"/>
    <w:rsid w:val="00CD31DE"/>
    <w:rsid w:val="00CD3431"/>
    <w:rsid w:val="00CD3924"/>
    <w:rsid w:val="00CD3B16"/>
    <w:rsid w:val="00CD468F"/>
    <w:rsid w:val="00CD4963"/>
    <w:rsid w:val="00CD4CAE"/>
    <w:rsid w:val="00CD4DEC"/>
    <w:rsid w:val="00CD5FC6"/>
    <w:rsid w:val="00CD65D7"/>
    <w:rsid w:val="00CD668E"/>
    <w:rsid w:val="00CD6AF9"/>
    <w:rsid w:val="00CD6D48"/>
    <w:rsid w:val="00CD6E48"/>
    <w:rsid w:val="00CD75A0"/>
    <w:rsid w:val="00CD7725"/>
    <w:rsid w:val="00CD77A0"/>
    <w:rsid w:val="00CD7A8A"/>
    <w:rsid w:val="00CE06C9"/>
    <w:rsid w:val="00CE0FD0"/>
    <w:rsid w:val="00CE179F"/>
    <w:rsid w:val="00CE1B71"/>
    <w:rsid w:val="00CE275A"/>
    <w:rsid w:val="00CE28D7"/>
    <w:rsid w:val="00CE2D89"/>
    <w:rsid w:val="00CE40F9"/>
    <w:rsid w:val="00CE4401"/>
    <w:rsid w:val="00CE4E80"/>
    <w:rsid w:val="00CE62F7"/>
    <w:rsid w:val="00CE63C8"/>
    <w:rsid w:val="00CE697A"/>
    <w:rsid w:val="00CE6A67"/>
    <w:rsid w:val="00CE70E1"/>
    <w:rsid w:val="00CE70E5"/>
    <w:rsid w:val="00CE730F"/>
    <w:rsid w:val="00CF09AF"/>
    <w:rsid w:val="00CF0DBC"/>
    <w:rsid w:val="00CF15F4"/>
    <w:rsid w:val="00CF18E7"/>
    <w:rsid w:val="00CF1DB0"/>
    <w:rsid w:val="00CF1E8F"/>
    <w:rsid w:val="00CF2087"/>
    <w:rsid w:val="00CF2A40"/>
    <w:rsid w:val="00CF307A"/>
    <w:rsid w:val="00CF44C2"/>
    <w:rsid w:val="00CF4D9E"/>
    <w:rsid w:val="00CF5069"/>
    <w:rsid w:val="00CF5627"/>
    <w:rsid w:val="00CF56B2"/>
    <w:rsid w:val="00CF6CF8"/>
    <w:rsid w:val="00CF6F40"/>
    <w:rsid w:val="00CF7270"/>
    <w:rsid w:val="00CF730A"/>
    <w:rsid w:val="00D00757"/>
    <w:rsid w:val="00D012C0"/>
    <w:rsid w:val="00D0194B"/>
    <w:rsid w:val="00D01BFC"/>
    <w:rsid w:val="00D01EF7"/>
    <w:rsid w:val="00D022FE"/>
    <w:rsid w:val="00D029FF"/>
    <w:rsid w:val="00D02D9E"/>
    <w:rsid w:val="00D0409D"/>
    <w:rsid w:val="00D04FA4"/>
    <w:rsid w:val="00D051F5"/>
    <w:rsid w:val="00D053E5"/>
    <w:rsid w:val="00D05956"/>
    <w:rsid w:val="00D0649B"/>
    <w:rsid w:val="00D06505"/>
    <w:rsid w:val="00D07067"/>
    <w:rsid w:val="00D0784A"/>
    <w:rsid w:val="00D10380"/>
    <w:rsid w:val="00D10439"/>
    <w:rsid w:val="00D112D0"/>
    <w:rsid w:val="00D11ACC"/>
    <w:rsid w:val="00D11D0D"/>
    <w:rsid w:val="00D1204D"/>
    <w:rsid w:val="00D12BCE"/>
    <w:rsid w:val="00D13467"/>
    <w:rsid w:val="00D13486"/>
    <w:rsid w:val="00D13724"/>
    <w:rsid w:val="00D13A90"/>
    <w:rsid w:val="00D13D63"/>
    <w:rsid w:val="00D14634"/>
    <w:rsid w:val="00D146CD"/>
    <w:rsid w:val="00D14901"/>
    <w:rsid w:val="00D14AA7"/>
    <w:rsid w:val="00D15464"/>
    <w:rsid w:val="00D16E17"/>
    <w:rsid w:val="00D17056"/>
    <w:rsid w:val="00D1716C"/>
    <w:rsid w:val="00D20A47"/>
    <w:rsid w:val="00D20D02"/>
    <w:rsid w:val="00D20DCE"/>
    <w:rsid w:val="00D213B6"/>
    <w:rsid w:val="00D21662"/>
    <w:rsid w:val="00D217F1"/>
    <w:rsid w:val="00D219D5"/>
    <w:rsid w:val="00D21E60"/>
    <w:rsid w:val="00D22FF0"/>
    <w:rsid w:val="00D23397"/>
    <w:rsid w:val="00D23FD4"/>
    <w:rsid w:val="00D24D54"/>
    <w:rsid w:val="00D24E34"/>
    <w:rsid w:val="00D2517E"/>
    <w:rsid w:val="00D25353"/>
    <w:rsid w:val="00D25634"/>
    <w:rsid w:val="00D272C5"/>
    <w:rsid w:val="00D27E2A"/>
    <w:rsid w:val="00D300A5"/>
    <w:rsid w:val="00D30180"/>
    <w:rsid w:val="00D306C6"/>
    <w:rsid w:val="00D31233"/>
    <w:rsid w:val="00D31336"/>
    <w:rsid w:val="00D325EB"/>
    <w:rsid w:val="00D331B7"/>
    <w:rsid w:val="00D33361"/>
    <w:rsid w:val="00D33750"/>
    <w:rsid w:val="00D33C71"/>
    <w:rsid w:val="00D361B7"/>
    <w:rsid w:val="00D37215"/>
    <w:rsid w:val="00D374CF"/>
    <w:rsid w:val="00D37742"/>
    <w:rsid w:val="00D37BFB"/>
    <w:rsid w:val="00D37CB8"/>
    <w:rsid w:val="00D37F6B"/>
    <w:rsid w:val="00D425A5"/>
    <w:rsid w:val="00D425D6"/>
    <w:rsid w:val="00D42E5C"/>
    <w:rsid w:val="00D436EE"/>
    <w:rsid w:val="00D442C9"/>
    <w:rsid w:val="00D442FE"/>
    <w:rsid w:val="00D44A25"/>
    <w:rsid w:val="00D45119"/>
    <w:rsid w:val="00D45C40"/>
    <w:rsid w:val="00D47956"/>
    <w:rsid w:val="00D479D1"/>
    <w:rsid w:val="00D5050E"/>
    <w:rsid w:val="00D51954"/>
    <w:rsid w:val="00D51EC1"/>
    <w:rsid w:val="00D5232B"/>
    <w:rsid w:val="00D52C25"/>
    <w:rsid w:val="00D53130"/>
    <w:rsid w:val="00D53419"/>
    <w:rsid w:val="00D548D8"/>
    <w:rsid w:val="00D5530D"/>
    <w:rsid w:val="00D5579B"/>
    <w:rsid w:val="00D55D46"/>
    <w:rsid w:val="00D563EF"/>
    <w:rsid w:val="00D56DDF"/>
    <w:rsid w:val="00D56E13"/>
    <w:rsid w:val="00D607A9"/>
    <w:rsid w:val="00D61170"/>
    <w:rsid w:val="00D62276"/>
    <w:rsid w:val="00D6307B"/>
    <w:rsid w:val="00D63F3D"/>
    <w:rsid w:val="00D64BD1"/>
    <w:rsid w:val="00D64D9A"/>
    <w:rsid w:val="00D64F7B"/>
    <w:rsid w:val="00D660DF"/>
    <w:rsid w:val="00D66497"/>
    <w:rsid w:val="00D669B7"/>
    <w:rsid w:val="00D66A24"/>
    <w:rsid w:val="00D671FE"/>
    <w:rsid w:val="00D6723C"/>
    <w:rsid w:val="00D6767C"/>
    <w:rsid w:val="00D703EE"/>
    <w:rsid w:val="00D70837"/>
    <w:rsid w:val="00D70A98"/>
    <w:rsid w:val="00D70BDB"/>
    <w:rsid w:val="00D7124D"/>
    <w:rsid w:val="00D71818"/>
    <w:rsid w:val="00D74352"/>
    <w:rsid w:val="00D74E1A"/>
    <w:rsid w:val="00D76038"/>
    <w:rsid w:val="00D763EE"/>
    <w:rsid w:val="00D76861"/>
    <w:rsid w:val="00D76AC5"/>
    <w:rsid w:val="00D82ADE"/>
    <w:rsid w:val="00D82E06"/>
    <w:rsid w:val="00D832C6"/>
    <w:rsid w:val="00D8336F"/>
    <w:rsid w:val="00D83466"/>
    <w:rsid w:val="00D8352A"/>
    <w:rsid w:val="00D8357F"/>
    <w:rsid w:val="00D83655"/>
    <w:rsid w:val="00D83F12"/>
    <w:rsid w:val="00D845F3"/>
    <w:rsid w:val="00D847CC"/>
    <w:rsid w:val="00D85127"/>
    <w:rsid w:val="00D8646A"/>
    <w:rsid w:val="00D86936"/>
    <w:rsid w:val="00D86A8C"/>
    <w:rsid w:val="00D86B74"/>
    <w:rsid w:val="00D87AE2"/>
    <w:rsid w:val="00D9237E"/>
    <w:rsid w:val="00D92606"/>
    <w:rsid w:val="00D92779"/>
    <w:rsid w:val="00D931A4"/>
    <w:rsid w:val="00D93C0D"/>
    <w:rsid w:val="00D93CF6"/>
    <w:rsid w:val="00D94DFF"/>
    <w:rsid w:val="00D95984"/>
    <w:rsid w:val="00D96EF5"/>
    <w:rsid w:val="00D96F21"/>
    <w:rsid w:val="00D97DF2"/>
    <w:rsid w:val="00D97E4E"/>
    <w:rsid w:val="00DA0047"/>
    <w:rsid w:val="00DA04A5"/>
    <w:rsid w:val="00DA11EA"/>
    <w:rsid w:val="00DA1468"/>
    <w:rsid w:val="00DA1611"/>
    <w:rsid w:val="00DA1780"/>
    <w:rsid w:val="00DA184C"/>
    <w:rsid w:val="00DA1AFC"/>
    <w:rsid w:val="00DA2019"/>
    <w:rsid w:val="00DA279B"/>
    <w:rsid w:val="00DA28BD"/>
    <w:rsid w:val="00DA2B3D"/>
    <w:rsid w:val="00DA3033"/>
    <w:rsid w:val="00DA346C"/>
    <w:rsid w:val="00DA3991"/>
    <w:rsid w:val="00DA4B78"/>
    <w:rsid w:val="00DA5148"/>
    <w:rsid w:val="00DA569D"/>
    <w:rsid w:val="00DA5AA3"/>
    <w:rsid w:val="00DA6050"/>
    <w:rsid w:val="00DA6699"/>
    <w:rsid w:val="00DA6B04"/>
    <w:rsid w:val="00DA6F51"/>
    <w:rsid w:val="00DA6FC5"/>
    <w:rsid w:val="00DA749C"/>
    <w:rsid w:val="00DA75D8"/>
    <w:rsid w:val="00DB0410"/>
    <w:rsid w:val="00DB1A3B"/>
    <w:rsid w:val="00DB237C"/>
    <w:rsid w:val="00DB258E"/>
    <w:rsid w:val="00DB31AD"/>
    <w:rsid w:val="00DB36F1"/>
    <w:rsid w:val="00DB3E4B"/>
    <w:rsid w:val="00DB57AA"/>
    <w:rsid w:val="00DB5910"/>
    <w:rsid w:val="00DB5B0B"/>
    <w:rsid w:val="00DB6641"/>
    <w:rsid w:val="00DB7118"/>
    <w:rsid w:val="00DB7B59"/>
    <w:rsid w:val="00DC00FD"/>
    <w:rsid w:val="00DC0547"/>
    <w:rsid w:val="00DC0F60"/>
    <w:rsid w:val="00DC1757"/>
    <w:rsid w:val="00DC1B61"/>
    <w:rsid w:val="00DC301F"/>
    <w:rsid w:val="00DC5450"/>
    <w:rsid w:val="00DC5D8C"/>
    <w:rsid w:val="00DC6CB4"/>
    <w:rsid w:val="00DC7290"/>
    <w:rsid w:val="00DC74D1"/>
    <w:rsid w:val="00DC7DB0"/>
    <w:rsid w:val="00DC7FC3"/>
    <w:rsid w:val="00DD03A5"/>
    <w:rsid w:val="00DD1995"/>
    <w:rsid w:val="00DD1A81"/>
    <w:rsid w:val="00DD2113"/>
    <w:rsid w:val="00DD35E5"/>
    <w:rsid w:val="00DD3D89"/>
    <w:rsid w:val="00DD3E6F"/>
    <w:rsid w:val="00DD3E9D"/>
    <w:rsid w:val="00DD40DC"/>
    <w:rsid w:val="00DD4481"/>
    <w:rsid w:val="00DD49CD"/>
    <w:rsid w:val="00DD5B4E"/>
    <w:rsid w:val="00DD6E9F"/>
    <w:rsid w:val="00DD74A1"/>
    <w:rsid w:val="00DD7C0D"/>
    <w:rsid w:val="00DD7FAB"/>
    <w:rsid w:val="00DE0AFA"/>
    <w:rsid w:val="00DE1745"/>
    <w:rsid w:val="00DE23E1"/>
    <w:rsid w:val="00DE2D53"/>
    <w:rsid w:val="00DE342F"/>
    <w:rsid w:val="00DE35B0"/>
    <w:rsid w:val="00DE450C"/>
    <w:rsid w:val="00DE504E"/>
    <w:rsid w:val="00DE5451"/>
    <w:rsid w:val="00DE58E6"/>
    <w:rsid w:val="00DE601F"/>
    <w:rsid w:val="00DE6378"/>
    <w:rsid w:val="00DE767D"/>
    <w:rsid w:val="00DF078C"/>
    <w:rsid w:val="00DF0B4C"/>
    <w:rsid w:val="00DF0E68"/>
    <w:rsid w:val="00DF1BFF"/>
    <w:rsid w:val="00DF2762"/>
    <w:rsid w:val="00DF302D"/>
    <w:rsid w:val="00DF32FD"/>
    <w:rsid w:val="00DF3995"/>
    <w:rsid w:val="00DF3D5A"/>
    <w:rsid w:val="00DF426A"/>
    <w:rsid w:val="00DF468D"/>
    <w:rsid w:val="00DF50CD"/>
    <w:rsid w:val="00DF5992"/>
    <w:rsid w:val="00E004D7"/>
    <w:rsid w:val="00E011A7"/>
    <w:rsid w:val="00E01ADD"/>
    <w:rsid w:val="00E01F9A"/>
    <w:rsid w:val="00E02204"/>
    <w:rsid w:val="00E02C62"/>
    <w:rsid w:val="00E03FD3"/>
    <w:rsid w:val="00E041B8"/>
    <w:rsid w:val="00E042F8"/>
    <w:rsid w:val="00E05E51"/>
    <w:rsid w:val="00E05F78"/>
    <w:rsid w:val="00E06C7F"/>
    <w:rsid w:val="00E078DB"/>
    <w:rsid w:val="00E07C21"/>
    <w:rsid w:val="00E10215"/>
    <w:rsid w:val="00E106EF"/>
    <w:rsid w:val="00E10B29"/>
    <w:rsid w:val="00E1101F"/>
    <w:rsid w:val="00E11490"/>
    <w:rsid w:val="00E11710"/>
    <w:rsid w:val="00E1181A"/>
    <w:rsid w:val="00E11BE3"/>
    <w:rsid w:val="00E125D6"/>
    <w:rsid w:val="00E12621"/>
    <w:rsid w:val="00E126E4"/>
    <w:rsid w:val="00E12850"/>
    <w:rsid w:val="00E12E01"/>
    <w:rsid w:val="00E138A3"/>
    <w:rsid w:val="00E13EE3"/>
    <w:rsid w:val="00E14B53"/>
    <w:rsid w:val="00E14E13"/>
    <w:rsid w:val="00E15046"/>
    <w:rsid w:val="00E150C1"/>
    <w:rsid w:val="00E15133"/>
    <w:rsid w:val="00E15CCF"/>
    <w:rsid w:val="00E1612E"/>
    <w:rsid w:val="00E16349"/>
    <w:rsid w:val="00E178D1"/>
    <w:rsid w:val="00E17FEB"/>
    <w:rsid w:val="00E2068E"/>
    <w:rsid w:val="00E209E6"/>
    <w:rsid w:val="00E20F26"/>
    <w:rsid w:val="00E2108B"/>
    <w:rsid w:val="00E2108F"/>
    <w:rsid w:val="00E21198"/>
    <w:rsid w:val="00E21651"/>
    <w:rsid w:val="00E218A9"/>
    <w:rsid w:val="00E21CE4"/>
    <w:rsid w:val="00E22663"/>
    <w:rsid w:val="00E23611"/>
    <w:rsid w:val="00E2408E"/>
    <w:rsid w:val="00E242BD"/>
    <w:rsid w:val="00E24698"/>
    <w:rsid w:val="00E2594F"/>
    <w:rsid w:val="00E27752"/>
    <w:rsid w:val="00E27FD8"/>
    <w:rsid w:val="00E27FFE"/>
    <w:rsid w:val="00E30342"/>
    <w:rsid w:val="00E303BC"/>
    <w:rsid w:val="00E3064F"/>
    <w:rsid w:val="00E30ECC"/>
    <w:rsid w:val="00E31229"/>
    <w:rsid w:val="00E31775"/>
    <w:rsid w:val="00E31BDB"/>
    <w:rsid w:val="00E32165"/>
    <w:rsid w:val="00E32470"/>
    <w:rsid w:val="00E326F2"/>
    <w:rsid w:val="00E32F07"/>
    <w:rsid w:val="00E33156"/>
    <w:rsid w:val="00E33251"/>
    <w:rsid w:val="00E34049"/>
    <w:rsid w:val="00E34295"/>
    <w:rsid w:val="00E3432B"/>
    <w:rsid w:val="00E35720"/>
    <w:rsid w:val="00E37200"/>
    <w:rsid w:val="00E3740F"/>
    <w:rsid w:val="00E377EE"/>
    <w:rsid w:val="00E37829"/>
    <w:rsid w:val="00E40199"/>
    <w:rsid w:val="00E41075"/>
    <w:rsid w:val="00E41366"/>
    <w:rsid w:val="00E41B59"/>
    <w:rsid w:val="00E4203D"/>
    <w:rsid w:val="00E42F1B"/>
    <w:rsid w:val="00E4328D"/>
    <w:rsid w:val="00E43D3C"/>
    <w:rsid w:val="00E4423E"/>
    <w:rsid w:val="00E44A88"/>
    <w:rsid w:val="00E460E0"/>
    <w:rsid w:val="00E465C3"/>
    <w:rsid w:val="00E46870"/>
    <w:rsid w:val="00E46CF3"/>
    <w:rsid w:val="00E47C4F"/>
    <w:rsid w:val="00E522B2"/>
    <w:rsid w:val="00E5290F"/>
    <w:rsid w:val="00E52CD1"/>
    <w:rsid w:val="00E52EE5"/>
    <w:rsid w:val="00E534C0"/>
    <w:rsid w:val="00E541F2"/>
    <w:rsid w:val="00E54606"/>
    <w:rsid w:val="00E55499"/>
    <w:rsid w:val="00E57C41"/>
    <w:rsid w:val="00E60447"/>
    <w:rsid w:val="00E606C5"/>
    <w:rsid w:val="00E61B24"/>
    <w:rsid w:val="00E63AFF"/>
    <w:rsid w:val="00E63D5B"/>
    <w:rsid w:val="00E63E24"/>
    <w:rsid w:val="00E63F9A"/>
    <w:rsid w:val="00E646F6"/>
    <w:rsid w:val="00E650C3"/>
    <w:rsid w:val="00E65D6E"/>
    <w:rsid w:val="00E66667"/>
    <w:rsid w:val="00E66747"/>
    <w:rsid w:val="00E66AD3"/>
    <w:rsid w:val="00E67158"/>
    <w:rsid w:val="00E6793C"/>
    <w:rsid w:val="00E67B62"/>
    <w:rsid w:val="00E67C3D"/>
    <w:rsid w:val="00E67E37"/>
    <w:rsid w:val="00E703DF"/>
    <w:rsid w:val="00E70A99"/>
    <w:rsid w:val="00E70D1A"/>
    <w:rsid w:val="00E71774"/>
    <w:rsid w:val="00E7222D"/>
    <w:rsid w:val="00E74EDA"/>
    <w:rsid w:val="00E75772"/>
    <w:rsid w:val="00E77140"/>
    <w:rsid w:val="00E8060C"/>
    <w:rsid w:val="00E806A1"/>
    <w:rsid w:val="00E81551"/>
    <w:rsid w:val="00E817B0"/>
    <w:rsid w:val="00E81A6A"/>
    <w:rsid w:val="00E8283C"/>
    <w:rsid w:val="00E82BDC"/>
    <w:rsid w:val="00E82C32"/>
    <w:rsid w:val="00E82CEF"/>
    <w:rsid w:val="00E830A5"/>
    <w:rsid w:val="00E8326B"/>
    <w:rsid w:val="00E83AE6"/>
    <w:rsid w:val="00E83D0A"/>
    <w:rsid w:val="00E83E98"/>
    <w:rsid w:val="00E84536"/>
    <w:rsid w:val="00E8507E"/>
    <w:rsid w:val="00E8568A"/>
    <w:rsid w:val="00E856D6"/>
    <w:rsid w:val="00E85CBD"/>
    <w:rsid w:val="00E85CED"/>
    <w:rsid w:val="00E863FC"/>
    <w:rsid w:val="00E86F84"/>
    <w:rsid w:val="00E87045"/>
    <w:rsid w:val="00E87269"/>
    <w:rsid w:val="00E87D53"/>
    <w:rsid w:val="00E87EDA"/>
    <w:rsid w:val="00E90305"/>
    <w:rsid w:val="00E9047A"/>
    <w:rsid w:val="00E90CAF"/>
    <w:rsid w:val="00E91460"/>
    <w:rsid w:val="00E92786"/>
    <w:rsid w:val="00E928D8"/>
    <w:rsid w:val="00E92A36"/>
    <w:rsid w:val="00E92EFF"/>
    <w:rsid w:val="00E92F4C"/>
    <w:rsid w:val="00E93778"/>
    <w:rsid w:val="00E9476D"/>
    <w:rsid w:val="00E9581D"/>
    <w:rsid w:val="00E95820"/>
    <w:rsid w:val="00E95A42"/>
    <w:rsid w:val="00E95B84"/>
    <w:rsid w:val="00E95DDA"/>
    <w:rsid w:val="00E96F7D"/>
    <w:rsid w:val="00E971D8"/>
    <w:rsid w:val="00E97567"/>
    <w:rsid w:val="00E9796A"/>
    <w:rsid w:val="00E97D8B"/>
    <w:rsid w:val="00EA0BDB"/>
    <w:rsid w:val="00EA0CAD"/>
    <w:rsid w:val="00EA0D5C"/>
    <w:rsid w:val="00EA0E7A"/>
    <w:rsid w:val="00EA1000"/>
    <w:rsid w:val="00EA1091"/>
    <w:rsid w:val="00EA1699"/>
    <w:rsid w:val="00EA2F42"/>
    <w:rsid w:val="00EA343B"/>
    <w:rsid w:val="00EA36F1"/>
    <w:rsid w:val="00EA4915"/>
    <w:rsid w:val="00EA4FE1"/>
    <w:rsid w:val="00EA50DE"/>
    <w:rsid w:val="00EA50FF"/>
    <w:rsid w:val="00EA56EA"/>
    <w:rsid w:val="00EA592C"/>
    <w:rsid w:val="00EA5F29"/>
    <w:rsid w:val="00EA738D"/>
    <w:rsid w:val="00EA7B7D"/>
    <w:rsid w:val="00EA7DF3"/>
    <w:rsid w:val="00EB0B94"/>
    <w:rsid w:val="00EB0E82"/>
    <w:rsid w:val="00EB1206"/>
    <w:rsid w:val="00EB191D"/>
    <w:rsid w:val="00EB202B"/>
    <w:rsid w:val="00EB20D7"/>
    <w:rsid w:val="00EB294D"/>
    <w:rsid w:val="00EB2BDF"/>
    <w:rsid w:val="00EB303E"/>
    <w:rsid w:val="00EB3A8E"/>
    <w:rsid w:val="00EB4542"/>
    <w:rsid w:val="00EB4DD7"/>
    <w:rsid w:val="00EB5201"/>
    <w:rsid w:val="00EB606D"/>
    <w:rsid w:val="00EB60A2"/>
    <w:rsid w:val="00EB6E65"/>
    <w:rsid w:val="00EB7758"/>
    <w:rsid w:val="00EB7B33"/>
    <w:rsid w:val="00EC00AE"/>
    <w:rsid w:val="00EC00E0"/>
    <w:rsid w:val="00EC0787"/>
    <w:rsid w:val="00EC191E"/>
    <w:rsid w:val="00EC1C16"/>
    <w:rsid w:val="00EC377A"/>
    <w:rsid w:val="00EC3F42"/>
    <w:rsid w:val="00EC4006"/>
    <w:rsid w:val="00EC4996"/>
    <w:rsid w:val="00EC4E24"/>
    <w:rsid w:val="00EC581A"/>
    <w:rsid w:val="00EC5B3C"/>
    <w:rsid w:val="00EC6219"/>
    <w:rsid w:val="00EC6946"/>
    <w:rsid w:val="00EC6AAA"/>
    <w:rsid w:val="00EC6DA4"/>
    <w:rsid w:val="00EC6E21"/>
    <w:rsid w:val="00ED0052"/>
    <w:rsid w:val="00ED0AF3"/>
    <w:rsid w:val="00ED0FD6"/>
    <w:rsid w:val="00ED1FC2"/>
    <w:rsid w:val="00ED23F0"/>
    <w:rsid w:val="00ED41C0"/>
    <w:rsid w:val="00ED425A"/>
    <w:rsid w:val="00ED4F1A"/>
    <w:rsid w:val="00ED5030"/>
    <w:rsid w:val="00ED527D"/>
    <w:rsid w:val="00ED5A95"/>
    <w:rsid w:val="00ED5CDB"/>
    <w:rsid w:val="00ED5FE1"/>
    <w:rsid w:val="00ED660A"/>
    <w:rsid w:val="00ED6A57"/>
    <w:rsid w:val="00EE0A63"/>
    <w:rsid w:val="00EE1420"/>
    <w:rsid w:val="00EE1CC5"/>
    <w:rsid w:val="00EE21D7"/>
    <w:rsid w:val="00EE2606"/>
    <w:rsid w:val="00EE2CF3"/>
    <w:rsid w:val="00EE3630"/>
    <w:rsid w:val="00EE3B66"/>
    <w:rsid w:val="00EE4E44"/>
    <w:rsid w:val="00EE55E1"/>
    <w:rsid w:val="00EE5BE9"/>
    <w:rsid w:val="00EE6802"/>
    <w:rsid w:val="00EE7F41"/>
    <w:rsid w:val="00EF0417"/>
    <w:rsid w:val="00EF0BE9"/>
    <w:rsid w:val="00EF0F23"/>
    <w:rsid w:val="00EF17D4"/>
    <w:rsid w:val="00EF222E"/>
    <w:rsid w:val="00EF2F5D"/>
    <w:rsid w:val="00EF32EF"/>
    <w:rsid w:val="00EF35F8"/>
    <w:rsid w:val="00EF3C5F"/>
    <w:rsid w:val="00EF3EDB"/>
    <w:rsid w:val="00EF424A"/>
    <w:rsid w:val="00EF4559"/>
    <w:rsid w:val="00EF4FA4"/>
    <w:rsid w:val="00EF60C6"/>
    <w:rsid w:val="00EF63F4"/>
    <w:rsid w:val="00EF77EE"/>
    <w:rsid w:val="00EF79EE"/>
    <w:rsid w:val="00F00B53"/>
    <w:rsid w:val="00F00B89"/>
    <w:rsid w:val="00F0195A"/>
    <w:rsid w:val="00F01B25"/>
    <w:rsid w:val="00F01C86"/>
    <w:rsid w:val="00F03A0C"/>
    <w:rsid w:val="00F04762"/>
    <w:rsid w:val="00F0483A"/>
    <w:rsid w:val="00F0483B"/>
    <w:rsid w:val="00F04B2C"/>
    <w:rsid w:val="00F04C3A"/>
    <w:rsid w:val="00F050CB"/>
    <w:rsid w:val="00F05358"/>
    <w:rsid w:val="00F06060"/>
    <w:rsid w:val="00F06B7D"/>
    <w:rsid w:val="00F073C4"/>
    <w:rsid w:val="00F10AE3"/>
    <w:rsid w:val="00F10D9D"/>
    <w:rsid w:val="00F10FC8"/>
    <w:rsid w:val="00F112CE"/>
    <w:rsid w:val="00F115EC"/>
    <w:rsid w:val="00F119C7"/>
    <w:rsid w:val="00F12562"/>
    <w:rsid w:val="00F12BF4"/>
    <w:rsid w:val="00F13223"/>
    <w:rsid w:val="00F13A56"/>
    <w:rsid w:val="00F149A1"/>
    <w:rsid w:val="00F14BDA"/>
    <w:rsid w:val="00F15A4F"/>
    <w:rsid w:val="00F16082"/>
    <w:rsid w:val="00F1638D"/>
    <w:rsid w:val="00F16AC6"/>
    <w:rsid w:val="00F16BED"/>
    <w:rsid w:val="00F16D77"/>
    <w:rsid w:val="00F16E93"/>
    <w:rsid w:val="00F16FD9"/>
    <w:rsid w:val="00F207DE"/>
    <w:rsid w:val="00F20958"/>
    <w:rsid w:val="00F210E3"/>
    <w:rsid w:val="00F217EE"/>
    <w:rsid w:val="00F21B41"/>
    <w:rsid w:val="00F21D4B"/>
    <w:rsid w:val="00F220FC"/>
    <w:rsid w:val="00F22918"/>
    <w:rsid w:val="00F22BE5"/>
    <w:rsid w:val="00F22EE9"/>
    <w:rsid w:val="00F23E1C"/>
    <w:rsid w:val="00F252D8"/>
    <w:rsid w:val="00F25B66"/>
    <w:rsid w:val="00F264D0"/>
    <w:rsid w:val="00F302D2"/>
    <w:rsid w:val="00F30483"/>
    <w:rsid w:val="00F3075E"/>
    <w:rsid w:val="00F30CA7"/>
    <w:rsid w:val="00F318D1"/>
    <w:rsid w:val="00F323DA"/>
    <w:rsid w:val="00F3267B"/>
    <w:rsid w:val="00F338B5"/>
    <w:rsid w:val="00F3482A"/>
    <w:rsid w:val="00F35010"/>
    <w:rsid w:val="00F353B9"/>
    <w:rsid w:val="00F35443"/>
    <w:rsid w:val="00F36266"/>
    <w:rsid w:val="00F364D8"/>
    <w:rsid w:val="00F364E6"/>
    <w:rsid w:val="00F36976"/>
    <w:rsid w:val="00F369EB"/>
    <w:rsid w:val="00F37C42"/>
    <w:rsid w:val="00F4083C"/>
    <w:rsid w:val="00F40ADB"/>
    <w:rsid w:val="00F40B2C"/>
    <w:rsid w:val="00F42493"/>
    <w:rsid w:val="00F43C8D"/>
    <w:rsid w:val="00F444AD"/>
    <w:rsid w:val="00F447E1"/>
    <w:rsid w:val="00F44C2B"/>
    <w:rsid w:val="00F44DED"/>
    <w:rsid w:val="00F452E5"/>
    <w:rsid w:val="00F45C19"/>
    <w:rsid w:val="00F46B88"/>
    <w:rsid w:val="00F46E4F"/>
    <w:rsid w:val="00F46E7A"/>
    <w:rsid w:val="00F47B75"/>
    <w:rsid w:val="00F50E88"/>
    <w:rsid w:val="00F51EA2"/>
    <w:rsid w:val="00F525F5"/>
    <w:rsid w:val="00F5363E"/>
    <w:rsid w:val="00F5376F"/>
    <w:rsid w:val="00F53B2C"/>
    <w:rsid w:val="00F559F6"/>
    <w:rsid w:val="00F55A81"/>
    <w:rsid w:val="00F55FA6"/>
    <w:rsid w:val="00F562EC"/>
    <w:rsid w:val="00F56574"/>
    <w:rsid w:val="00F568E7"/>
    <w:rsid w:val="00F573BF"/>
    <w:rsid w:val="00F57688"/>
    <w:rsid w:val="00F578EE"/>
    <w:rsid w:val="00F602EE"/>
    <w:rsid w:val="00F607E4"/>
    <w:rsid w:val="00F608A4"/>
    <w:rsid w:val="00F60A90"/>
    <w:rsid w:val="00F60C91"/>
    <w:rsid w:val="00F60E71"/>
    <w:rsid w:val="00F60E82"/>
    <w:rsid w:val="00F6151C"/>
    <w:rsid w:val="00F61E3E"/>
    <w:rsid w:val="00F62401"/>
    <w:rsid w:val="00F6250C"/>
    <w:rsid w:val="00F62C93"/>
    <w:rsid w:val="00F63273"/>
    <w:rsid w:val="00F63386"/>
    <w:rsid w:val="00F63675"/>
    <w:rsid w:val="00F63800"/>
    <w:rsid w:val="00F63F75"/>
    <w:rsid w:val="00F64206"/>
    <w:rsid w:val="00F65C08"/>
    <w:rsid w:val="00F65D81"/>
    <w:rsid w:val="00F67981"/>
    <w:rsid w:val="00F67E3E"/>
    <w:rsid w:val="00F67E93"/>
    <w:rsid w:val="00F700CB"/>
    <w:rsid w:val="00F70594"/>
    <w:rsid w:val="00F70A60"/>
    <w:rsid w:val="00F717F4"/>
    <w:rsid w:val="00F71BCE"/>
    <w:rsid w:val="00F72494"/>
    <w:rsid w:val="00F7288B"/>
    <w:rsid w:val="00F72B70"/>
    <w:rsid w:val="00F737E6"/>
    <w:rsid w:val="00F74974"/>
    <w:rsid w:val="00F74E26"/>
    <w:rsid w:val="00F7562E"/>
    <w:rsid w:val="00F75E5B"/>
    <w:rsid w:val="00F76728"/>
    <w:rsid w:val="00F768D0"/>
    <w:rsid w:val="00F769C1"/>
    <w:rsid w:val="00F801BF"/>
    <w:rsid w:val="00F80390"/>
    <w:rsid w:val="00F8103C"/>
    <w:rsid w:val="00F81312"/>
    <w:rsid w:val="00F824B6"/>
    <w:rsid w:val="00F82A52"/>
    <w:rsid w:val="00F82D35"/>
    <w:rsid w:val="00F83290"/>
    <w:rsid w:val="00F839B3"/>
    <w:rsid w:val="00F83C6C"/>
    <w:rsid w:val="00F845F3"/>
    <w:rsid w:val="00F846FA"/>
    <w:rsid w:val="00F84B9A"/>
    <w:rsid w:val="00F852C6"/>
    <w:rsid w:val="00F85709"/>
    <w:rsid w:val="00F85AF4"/>
    <w:rsid w:val="00F85CC3"/>
    <w:rsid w:val="00F862E2"/>
    <w:rsid w:val="00F869D0"/>
    <w:rsid w:val="00F86A20"/>
    <w:rsid w:val="00F86B93"/>
    <w:rsid w:val="00F86C54"/>
    <w:rsid w:val="00F8756B"/>
    <w:rsid w:val="00F90233"/>
    <w:rsid w:val="00F9056C"/>
    <w:rsid w:val="00F90663"/>
    <w:rsid w:val="00F91016"/>
    <w:rsid w:val="00F91089"/>
    <w:rsid w:val="00F913DB"/>
    <w:rsid w:val="00F920CB"/>
    <w:rsid w:val="00F92148"/>
    <w:rsid w:val="00F9275A"/>
    <w:rsid w:val="00F958A7"/>
    <w:rsid w:val="00F95A45"/>
    <w:rsid w:val="00F97816"/>
    <w:rsid w:val="00F97833"/>
    <w:rsid w:val="00FA0AB7"/>
    <w:rsid w:val="00FA0FF9"/>
    <w:rsid w:val="00FA1AEA"/>
    <w:rsid w:val="00FA1BBA"/>
    <w:rsid w:val="00FA2D61"/>
    <w:rsid w:val="00FA382F"/>
    <w:rsid w:val="00FA3928"/>
    <w:rsid w:val="00FA3A0A"/>
    <w:rsid w:val="00FA4022"/>
    <w:rsid w:val="00FA50AC"/>
    <w:rsid w:val="00FA5798"/>
    <w:rsid w:val="00FA5CF3"/>
    <w:rsid w:val="00FA63A1"/>
    <w:rsid w:val="00FA7156"/>
    <w:rsid w:val="00FA784D"/>
    <w:rsid w:val="00FA7E58"/>
    <w:rsid w:val="00FB0439"/>
    <w:rsid w:val="00FB06E2"/>
    <w:rsid w:val="00FB0936"/>
    <w:rsid w:val="00FB103E"/>
    <w:rsid w:val="00FB1127"/>
    <w:rsid w:val="00FB11EB"/>
    <w:rsid w:val="00FB1D83"/>
    <w:rsid w:val="00FB1DD3"/>
    <w:rsid w:val="00FB2633"/>
    <w:rsid w:val="00FB31F4"/>
    <w:rsid w:val="00FB4380"/>
    <w:rsid w:val="00FB54D0"/>
    <w:rsid w:val="00FB56A2"/>
    <w:rsid w:val="00FB5CC2"/>
    <w:rsid w:val="00FB62C6"/>
    <w:rsid w:val="00FB646B"/>
    <w:rsid w:val="00FB678D"/>
    <w:rsid w:val="00FB6980"/>
    <w:rsid w:val="00FB7591"/>
    <w:rsid w:val="00FC0DD4"/>
    <w:rsid w:val="00FC2D4A"/>
    <w:rsid w:val="00FC34F1"/>
    <w:rsid w:val="00FC3758"/>
    <w:rsid w:val="00FC4A38"/>
    <w:rsid w:val="00FC4B32"/>
    <w:rsid w:val="00FC5122"/>
    <w:rsid w:val="00FC5865"/>
    <w:rsid w:val="00FC618A"/>
    <w:rsid w:val="00FC622E"/>
    <w:rsid w:val="00FC6F0A"/>
    <w:rsid w:val="00FC7576"/>
    <w:rsid w:val="00FC7EBD"/>
    <w:rsid w:val="00FD11F9"/>
    <w:rsid w:val="00FD20A6"/>
    <w:rsid w:val="00FD23F2"/>
    <w:rsid w:val="00FD2A57"/>
    <w:rsid w:val="00FD3389"/>
    <w:rsid w:val="00FD3F1D"/>
    <w:rsid w:val="00FD41DF"/>
    <w:rsid w:val="00FD4559"/>
    <w:rsid w:val="00FD46C8"/>
    <w:rsid w:val="00FD50BC"/>
    <w:rsid w:val="00FD57FF"/>
    <w:rsid w:val="00FD5925"/>
    <w:rsid w:val="00FD705F"/>
    <w:rsid w:val="00FD73CE"/>
    <w:rsid w:val="00FE0C89"/>
    <w:rsid w:val="00FE1887"/>
    <w:rsid w:val="00FE1CAA"/>
    <w:rsid w:val="00FE205E"/>
    <w:rsid w:val="00FE2439"/>
    <w:rsid w:val="00FE2654"/>
    <w:rsid w:val="00FE2661"/>
    <w:rsid w:val="00FE2816"/>
    <w:rsid w:val="00FE2A88"/>
    <w:rsid w:val="00FE2B09"/>
    <w:rsid w:val="00FE5A23"/>
    <w:rsid w:val="00FE6926"/>
    <w:rsid w:val="00FE7810"/>
    <w:rsid w:val="00FF174A"/>
    <w:rsid w:val="00FF1759"/>
    <w:rsid w:val="00FF1968"/>
    <w:rsid w:val="00FF1A5F"/>
    <w:rsid w:val="00FF1B4A"/>
    <w:rsid w:val="00FF47CD"/>
    <w:rsid w:val="00FF4F22"/>
    <w:rsid w:val="00FF54EE"/>
    <w:rsid w:val="00FF56C4"/>
    <w:rsid w:val="00FF5951"/>
    <w:rsid w:val="00FF662D"/>
    <w:rsid w:val="00FF6D62"/>
    <w:rsid w:val="00FF7999"/>
    <w:rsid w:val="00FF7C21"/>
    <w:rsid w:val="00FF7D36"/>
    <w:rsid w:val="00FF7E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9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11E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11E21"/>
    <w:rPr>
      <w:sz w:val="18"/>
      <w:szCs w:val="18"/>
    </w:rPr>
  </w:style>
  <w:style w:type="paragraph" w:styleId="a4">
    <w:name w:val="footer"/>
    <w:basedOn w:val="a"/>
    <w:link w:val="Char0"/>
    <w:uiPriority w:val="99"/>
    <w:unhideWhenUsed/>
    <w:rsid w:val="00111E21"/>
    <w:pPr>
      <w:tabs>
        <w:tab w:val="center" w:pos="4153"/>
        <w:tab w:val="right" w:pos="8306"/>
      </w:tabs>
      <w:snapToGrid w:val="0"/>
      <w:jc w:val="left"/>
    </w:pPr>
    <w:rPr>
      <w:sz w:val="18"/>
      <w:szCs w:val="18"/>
    </w:rPr>
  </w:style>
  <w:style w:type="character" w:customStyle="1" w:styleId="Char0">
    <w:name w:val="页脚 Char"/>
    <w:basedOn w:val="a0"/>
    <w:link w:val="a4"/>
    <w:uiPriority w:val="99"/>
    <w:rsid w:val="00111E21"/>
    <w:rPr>
      <w:sz w:val="18"/>
      <w:szCs w:val="18"/>
    </w:rPr>
  </w:style>
  <w:style w:type="paragraph" w:styleId="a5">
    <w:name w:val="Title"/>
    <w:basedOn w:val="a"/>
    <w:next w:val="a"/>
    <w:link w:val="Char1"/>
    <w:uiPriority w:val="10"/>
    <w:qFormat/>
    <w:rsid w:val="00111E21"/>
    <w:pPr>
      <w:spacing w:before="240" w:after="60"/>
      <w:jc w:val="center"/>
      <w:outlineLvl w:val="0"/>
    </w:pPr>
    <w:rPr>
      <w:rFonts w:ascii="Cambria" w:eastAsia="宋体" w:hAnsi="Cambria" w:cs="Times New Roman"/>
      <w:b/>
      <w:bCs/>
      <w:kern w:val="0"/>
      <w:sz w:val="32"/>
      <w:szCs w:val="32"/>
    </w:rPr>
  </w:style>
  <w:style w:type="character" w:customStyle="1" w:styleId="Char1">
    <w:name w:val="标题 Char"/>
    <w:basedOn w:val="a0"/>
    <w:link w:val="a5"/>
    <w:uiPriority w:val="10"/>
    <w:rsid w:val="00111E21"/>
    <w:rPr>
      <w:rFonts w:ascii="Cambria" w:eastAsia="宋体" w:hAnsi="Cambria" w:cs="Times New Roman"/>
      <w:b/>
      <w:bCs/>
      <w:kern w:val="0"/>
      <w:sz w:val="32"/>
      <w:szCs w:val="32"/>
    </w:rPr>
  </w:style>
  <w:style w:type="paragraph" w:styleId="a6">
    <w:name w:val="List Paragraph"/>
    <w:basedOn w:val="a"/>
    <w:uiPriority w:val="34"/>
    <w:qFormat/>
    <w:rsid w:val="004E394C"/>
    <w:pPr>
      <w:ind w:firstLineChars="200" w:firstLine="420"/>
    </w:pPr>
  </w:style>
  <w:style w:type="paragraph" w:styleId="a7">
    <w:name w:val="Document Map"/>
    <w:basedOn w:val="a"/>
    <w:link w:val="Char2"/>
    <w:uiPriority w:val="99"/>
    <w:semiHidden/>
    <w:unhideWhenUsed/>
    <w:rsid w:val="00635971"/>
    <w:rPr>
      <w:rFonts w:ascii="宋体" w:eastAsia="宋体"/>
      <w:sz w:val="18"/>
      <w:szCs w:val="18"/>
    </w:rPr>
  </w:style>
  <w:style w:type="character" w:customStyle="1" w:styleId="Char2">
    <w:name w:val="文档结构图 Char"/>
    <w:basedOn w:val="a0"/>
    <w:link w:val="a7"/>
    <w:uiPriority w:val="99"/>
    <w:semiHidden/>
    <w:rsid w:val="00635971"/>
    <w:rPr>
      <w:rFonts w:ascii="宋体" w:eastAsia="宋体"/>
      <w:sz w:val="18"/>
      <w:szCs w:val="18"/>
    </w:rPr>
  </w:style>
  <w:style w:type="paragraph" w:styleId="a8">
    <w:name w:val="Date"/>
    <w:basedOn w:val="a"/>
    <w:next w:val="a"/>
    <w:link w:val="Char3"/>
    <w:uiPriority w:val="99"/>
    <w:semiHidden/>
    <w:unhideWhenUsed/>
    <w:rsid w:val="0013355E"/>
    <w:pPr>
      <w:ind w:leftChars="2500" w:left="100"/>
    </w:pPr>
  </w:style>
  <w:style w:type="character" w:customStyle="1" w:styleId="Char3">
    <w:name w:val="日期 Char"/>
    <w:basedOn w:val="a0"/>
    <w:link w:val="a8"/>
    <w:uiPriority w:val="99"/>
    <w:semiHidden/>
    <w:rsid w:val="001335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11</Pages>
  <Words>1414</Words>
  <Characters>8063</Characters>
  <Application>Microsoft Office Word</Application>
  <DocSecurity>0</DocSecurity>
  <Lines>67</Lines>
  <Paragraphs>18</Paragraphs>
  <ScaleCrop>false</ScaleCrop>
  <Company>K</Company>
  <LinksUpToDate>false</LinksUpToDate>
  <CharactersWithSpaces>9459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DuWenPeng</cp:lastModifiedBy>
  <cp:revision>2</cp:revision>
  <dcterms:created xsi:type="dcterms:W3CDTF">2011-11-23T05:48:00Z</dcterms:created>
  <dcterms:modified xsi:type="dcterms:W3CDTF">2011-11-23T05:48:00Z</dcterms:modified>
</cp:coreProperties>
</file>